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D89C" w14:textId="38F3EF1B" w:rsidR="006B3B2C" w:rsidRPr="00E43AF5" w:rsidRDefault="006B3B2C" w:rsidP="006B3B2C">
      <w:pPr>
        <w:pStyle w:val="20"/>
        <w:ind w:left="360"/>
        <w:contextualSpacing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_Toc486583184"/>
      <w:r w:rsidRPr="00E43AF5">
        <w:rPr>
          <w:rFonts w:ascii="Times New Roman" w:hAnsi="Times New Roman" w:cs="Times New Roman"/>
          <w:i w:val="0"/>
          <w:color w:val="000000"/>
          <w:sz w:val="24"/>
          <w:szCs w:val="24"/>
        </w:rPr>
        <w:t>Аннотации рабочих программ учебных курсов, предметов,</w:t>
      </w:r>
    </w:p>
    <w:p w14:paraId="6BE2DC20" w14:textId="6EB326EC" w:rsidR="006B3B2C" w:rsidRPr="00980181" w:rsidRDefault="006B3B2C" w:rsidP="00980181">
      <w:pPr>
        <w:pStyle w:val="20"/>
        <w:contextualSpacing/>
        <w:jc w:val="center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E43AF5">
        <w:rPr>
          <w:rFonts w:ascii="Times New Roman" w:hAnsi="Times New Roman" w:cs="Times New Roman"/>
          <w:i w:val="0"/>
          <w:color w:val="000000"/>
          <w:sz w:val="24"/>
          <w:szCs w:val="24"/>
        </w:rPr>
        <w:t>дисциплин (профессиональных модулей)</w:t>
      </w:r>
      <w:bookmarkStart w:id="1" w:name="_Hlk35611343"/>
      <w:bookmarkStart w:id="2" w:name="_GoBack"/>
      <w:bookmarkEnd w:id="0"/>
      <w:bookmarkEnd w:id="2"/>
    </w:p>
    <w:p w14:paraId="7923B820" w14:textId="77777777" w:rsidR="006B3B2C" w:rsidRPr="00E43AF5" w:rsidRDefault="006B3B2C" w:rsidP="006B3B2C">
      <w:pPr>
        <w:ind w:right="42" w:firstLine="704"/>
        <w:contextualSpacing/>
        <w:rPr>
          <w:b/>
          <w:color w:val="000000"/>
        </w:rPr>
      </w:pPr>
    </w:p>
    <w:p w14:paraId="6A5B913E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55DFEDD6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ОГСЭ.01 ОСНОВЫ ФИЛОСОФИИ</w:t>
      </w:r>
    </w:p>
    <w:p w14:paraId="0AB3FD51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3609C659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300B0778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«Основы философии»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322A56D8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1D52648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«Основы философии»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общий гуманитарный и социально – экономический цикл.</w:t>
      </w:r>
    </w:p>
    <w:p w14:paraId="7CE8450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75ACBBD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EAE031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4B94BD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39E6F4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01F2B3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6C8C61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0F63A7A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7D22DED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DCCF5D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7B010C01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723671B4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E43AF5">
        <w:rPr>
          <w:b/>
          <w:color w:val="000000"/>
          <w:lang w:eastAsia="ar-SA"/>
        </w:rPr>
        <w:t>знать/понимать:</w:t>
      </w:r>
    </w:p>
    <w:p w14:paraId="2DB50399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23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t>основные категории и понятия философии;</w:t>
      </w:r>
    </w:p>
    <w:p w14:paraId="1457CC24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18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t>роль философии в жизни человека и общества;</w:t>
      </w:r>
    </w:p>
    <w:p w14:paraId="073F4677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23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t>основы философского учения о бытии;</w:t>
      </w:r>
    </w:p>
    <w:p w14:paraId="217EFE5A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23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t>сущность процесса познания;</w:t>
      </w:r>
    </w:p>
    <w:p w14:paraId="1FF0823D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23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t>основы научной, философской и религиозной картин мира;</w:t>
      </w:r>
    </w:p>
    <w:p w14:paraId="68C112D5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94"/>
        </w:tabs>
        <w:spacing w:after="0"/>
        <w:ind w:left="851"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51FC69D1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56"/>
        </w:tabs>
        <w:spacing w:after="0"/>
        <w:ind w:left="851"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 социальных и этнических проблемах, связанных с развитием и использованием достижений науки, техники и технологий.</w:t>
      </w:r>
    </w:p>
    <w:p w14:paraId="5B745B1B" w14:textId="77777777" w:rsidR="006B3B2C" w:rsidRPr="00E43AF5" w:rsidRDefault="006B3B2C" w:rsidP="006B3B2C">
      <w:pPr>
        <w:pStyle w:val="afa"/>
        <w:tabs>
          <w:tab w:val="left" w:pos="918"/>
        </w:tabs>
        <w:spacing w:after="0"/>
        <w:contextualSpacing/>
        <w:jc w:val="both"/>
        <w:rPr>
          <w:b/>
          <w:color w:val="000000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«Основы философии» обучающийся должен </w:t>
      </w:r>
      <w:r w:rsidRPr="00E43AF5">
        <w:rPr>
          <w:b/>
          <w:color w:val="000000"/>
        </w:rPr>
        <w:t>уметь:</w:t>
      </w:r>
    </w:p>
    <w:p w14:paraId="19D7EF08" w14:textId="77777777" w:rsidR="006B3B2C" w:rsidRPr="00E43AF5" w:rsidRDefault="006B3B2C" w:rsidP="006B3B2C">
      <w:pPr>
        <w:pStyle w:val="afa"/>
        <w:numPr>
          <w:ilvl w:val="0"/>
          <w:numId w:val="21"/>
        </w:numPr>
        <w:tabs>
          <w:tab w:val="left" w:pos="918"/>
        </w:tabs>
        <w:spacing w:after="0"/>
        <w:ind w:left="1418" w:firstLine="142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14:paraId="0BF9BFAE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073B2B6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Введение.</w:t>
      </w:r>
    </w:p>
    <w:p w14:paraId="03FD33A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Раздел 1.1. Основные идеи истории мировой философии от античности до новейшего времени.     </w:t>
      </w:r>
    </w:p>
    <w:p w14:paraId="23B2BB8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1.1. Философия античного мира и средних веков</w:t>
      </w:r>
    </w:p>
    <w:p w14:paraId="1AD1C0B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1.2. Философия Нового и новейшего времени.</w:t>
      </w:r>
    </w:p>
    <w:p w14:paraId="7BDA80DE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2 Человек - сознание – познание.</w:t>
      </w:r>
    </w:p>
    <w:p w14:paraId="088ECFCB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2.1Человек как главная философская проблема.</w:t>
      </w:r>
    </w:p>
    <w:p w14:paraId="69C65E0F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2.2. Проблемы сознания</w:t>
      </w:r>
    </w:p>
    <w:p w14:paraId="7A1351F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2.3. Учение о познании.</w:t>
      </w:r>
    </w:p>
    <w:p w14:paraId="523B8B5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3 Духовная жизнь человека (наука, религия, искусство).</w:t>
      </w:r>
    </w:p>
    <w:p w14:paraId="515DDED3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3.1. Философия и научная картина мира</w:t>
      </w:r>
    </w:p>
    <w:p w14:paraId="193A2A6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3.2. Философия и религия.</w:t>
      </w:r>
    </w:p>
    <w:p w14:paraId="6779A4E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3.3. Философия и искусство</w:t>
      </w:r>
    </w:p>
    <w:p w14:paraId="40B7486B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4. Социальная жизнь</w:t>
      </w:r>
    </w:p>
    <w:p w14:paraId="5262144D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4.1. Философия и история.</w:t>
      </w:r>
    </w:p>
    <w:p w14:paraId="17B1A93D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4.2 Философия и культура</w:t>
      </w:r>
    </w:p>
    <w:p w14:paraId="15B645C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4.3. Философия и глобальные проблемы современности.</w:t>
      </w:r>
    </w:p>
    <w:p w14:paraId="0C9FBB1D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66D9F683" w14:textId="77777777" w:rsidR="006B3B2C" w:rsidRPr="00E43AF5" w:rsidRDefault="006B3B2C" w:rsidP="006B3B2C">
      <w:pPr>
        <w:ind w:right="42" w:firstLine="704"/>
        <w:contextualSpacing/>
        <w:rPr>
          <w:b/>
          <w:color w:val="000000"/>
        </w:rPr>
      </w:pPr>
    </w:p>
    <w:p w14:paraId="52D2FB85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030807CB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ОГСЭ.02 ИСТОРИЯ</w:t>
      </w:r>
    </w:p>
    <w:p w14:paraId="661FAE7E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6875F702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1091F367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«История»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4A336A91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18C26B3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«История»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общий гуманитарный и социально – экономический цикл.</w:t>
      </w:r>
    </w:p>
    <w:p w14:paraId="68B57BB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155706E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6B077F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AF7842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0496310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0E29CA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0A0695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04F7058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139CDA3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36C9B0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7884C2C5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830EE3D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28305894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основные направления развития ключевых регионов мира на рубеже веков (XX и XXI вв.);</w:t>
      </w:r>
    </w:p>
    <w:p w14:paraId="61C2E501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сущность и причины локальных, региональных, межгосударственных конфликтов в конце XX - начале XXI вв.;</w:t>
      </w:r>
    </w:p>
    <w:p w14:paraId="0CD83CE5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5EA4D563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назначение ООН, НАТО, ЕС и других организаций и основные направления их деятельности;</w:t>
      </w:r>
    </w:p>
    <w:p w14:paraId="749B19A4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 роли науки, культуры и религии в сохранении и укреплении национальных и государственных традиций;</w:t>
      </w:r>
    </w:p>
    <w:p w14:paraId="7D33B13E" w14:textId="77777777" w:rsidR="006B3B2C" w:rsidRPr="00E43AF5" w:rsidRDefault="006B3B2C" w:rsidP="006B3B2C">
      <w:pPr>
        <w:pStyle w:val="afa"/>
        <w:numPr>
          <w:ilvl w:val="0"/>
          <w:numId w:val="20"/>
        </w:numPr>
        <w:shd w:val="clear" w:color="auto" w:fill="FFFFFF"/>
        <w:tabs>
          <w:tab w:val="left" w:pos="956"/>
        </w:tabs>
        <w:spacing w:after="0"/>
        <w:ind w:right="200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содержание и назначение важнейших нормативных правовых актов мирового и регионального значения.</w:t>
      </w:r>
    </w:p>
    <w:p w14:paraId="4323A3B7" w14:textId="77777777" w:rsidR="006B3B2C" w:rsidRPr="00E43AF5" w:rsidRDefault="006B3B2C" w:rsidP="006B3B2C">
      <w:pPr>
        <w:numPr>
          <w:ilvl w:val="0"/>
          <w:numId w:val="20"/>
        </w:numPr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«История»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494C77A0" w14:textId="77777777" w:rsidR="006B3B2C" w:rsidRPr="00E43AF5" w:rsidRDefault="006B3B2C" w:rsidP="006B3B2C">
      <w:pPr>
        <w:numPr>
          <w:ilvl w:val="0"/>
          <w:numId w:val="20"/>
        </w:num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-ориентироваться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15960E4B" w14:textId="77777777" w:rsidR="006B3B2C" w:rsidRPr="00E43AF5" w:rsidRDefault="006B3B2C" w:rsidP="006B3B2C">
      <w:pPr>
        <w:suppressAutoHyphens/>
        <w:ind w:left="720" w:firstLine="704"/>
        <w:contextualSpacing/>
        <w:jc w:val="both"/>
        <w:rPr>
          <w:color w:val="000000"/>
          <w:lang w:eastAsia="ar-SA"/>
        </w:rPr>
      </w:pPr>
    </w:p>
    <w:p w14:paraId="38AF0C91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2E81EECB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</w:p>
    <w:p w14:paraId="49B2AC99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Раздел 1. Основные направления развития ключевых регионов мира на рубеже веков (ХХ и ХХI вв.).</w:t>
      </w:r>
    </w:p>
    <w:p w14:paraId="66945507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1.1. Геополитические реалии современного мира</w:t>
      </w:r>
    </w:p>
    <w:p w14:paraId="638ED983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1.2. Россия на современной геополитической карте мира</w:t>
      </w:r>
    </w:p>
    <w:p w14:paraId="7A3B6CF9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1.3. Запад в новой конфигурации геополитических сил</w:t>
      </w:r>
    </w:p>
    <w:p w14:paraId="54D08C5C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1.4. Место Китая в новой системе геополитических отношений.</w:t>
      </w:r>
    </w:p>
    <w:p w14:paraId="5FA581A8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Раздел 2. Сущность и причины локальных, региональных, межгосударственных конфликтов в конце ХХ - начале ХХI вв.</w:t>
      </w:r>
    </w:p>
    <w:p w14:paraId="6B6BFADF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2.1. Природа конфликтного взаимодействия.</w:t>
      </w:r>
    </w:p>
    <w:p w14:paraId="28842BFB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2.2. Содержание и типология политического конфликта</w:t>
      </w:r>
    </w:p>
    <w:p w14:paraId="71981678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2.3. Пути и формы урегулирования международных конфликтов.</w:t>
      </w:r>
    </w:p>
    <w:p w14:paraId="72A2F513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2.4. Роль интеграционных международных структур в урегулировании конфликтов и кризисов.</w:t>
      </w:r>
    </w:p>
    <w:p w14:paraId="70A0C0ED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2.5. Региональные конфликты в современном мире.</w:t>
      </w:r>
    </w:p>
    <w:p w14:paraId="62163B0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2.6. Конфликты постсоветского пространства.</w:t>
      </w:r>
    </w:p>
    <w:p w14:paraId="09E29FC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Раздел 3. Основные процессы политического и экономического развития ведущих государств и регионов мира.</w:t>
      </w:r>
    </w:p>
    <w:p w14:paraId="56179BC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3.1. Глобализация как основная характеристика современной жизни.</w:t>
      </w:r>
    </w:p>
    <w:p w14:paraId="62BF49DA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3.2. Глобальные проблемы современности</w:t>
      </w:r>
    </w:p>
    <w:p w14:paraId="5F810B0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3.3. Современные интеграционные объединения</w:t>
      </w:r>
    </w:p>
    <w:p w14:paraId="74902B4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3.4. Миграция как фактор современной политики.</w:t>
      </w:r>
    </w:p>
    <w:p w14:paraId="59D87385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lastRenderedPageBreak/>
        <w:t>Раздел 4. Духовная сфера современного общества. Ее роль в воспроизводстве национального образа жизни.</w:t>
      </w:r>
    </w:p>
    <w:p w14:paraId="5FD4888F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4.1. Сущность и содержание понятия «культура».</w:t>
      </w:r>
    </w:p>
    <w:p w14:paraId="7787CE95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4.2. Государство и политическая культура.</w:t>
      </w:r>
    </w:p>
    <w:p w14:paraId="300D14E7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4.3. Религии в культурах мира.</w:t>
      </w:r>
    </w:p>
    <w:p w14:paraId="00E7B59E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4.4. Культурные различия и современные конфликты.</w:t>
      </w:r>
    </w:p>
    <w:p w14:paraId="542F1DC1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2E95472A" w14:textId="77777777" w:rsidR="006B3B2C" w:rsidRPr="00E43AF5" w:rsidRDefault="006B3B2C" w:rsidP="006B3B2C">
      <w:pPr>
        <w:ind w:right="42" w:firstLine="704"/>
        <w:contextualSpacing/>
        <w:jc w:val="center"/>
        <w:rPr>
          <w:b/>
          <w:color w:val="000000"/>
        </w:rPr>
      </w:pPr>
    </w:p>
    <w:p w14:paraId="2FD7D13A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0582760A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color w:val="000000"/>
          <w:lang w:eastAsia="ar-SA"/>
        </w:rPr>
      </w:pPr>
      <w:r w:rsidRPr="00E43AF5">
        <w:rPr>
          <w:b/>
          <w:bCs/>
          <w:color w:val="000000"/>
        </w:rPr>
        <w:t xml:space="preserve">ОГСЭ.03 </w:t>
      </w:r>
      <w:r w:rsidRPr="00E43AF5">
        <w:rPr>
          <w:b/>
          <w:color w:val="000000"/>
          <w:lang w:eastAsia="ar-SA"/>
        </w:rPr>
        <w:t>ИНОСТРАННЫЙ ЯЗЫК</w:t>
      </w:r>
    </w:p>
    <w:p w14:paraId="78F71A8C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3AC2608D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4DFEC615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851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«Иностранный язык»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4201EAB2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5E958B0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«Иностранный язык»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общий гуманитарный и социально – экономический учебный цикл.</w:t>
      </w:r>
    </w:p>
    <w:p w14:paraId="2A044A2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851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019D077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033550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C51419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44CFEB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8D5DA1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3F1DD75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6DA023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2494A06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4DA326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71CCB950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5EE23E1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43AF5">
        <w:rPr>
          <w:b/>
          <w:color w:val="000000"/>
          <w:lang w:eastAsia="ar-SA"/>
        </w:rPr>
        <w:t>знать/понимать:</w:t>
      </w:r>
    </w:p>
    <w:p w14:paraId="2BE34548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-</w:t>
      </w:r>
      <w:r w:rsidRPr="00E43AF5">
        <w:rPr>
          <w:color w:val="000000"/>
          <w:lang w:eastAsia="ar-SA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14:paraId="48E5AD21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«Иностранный язык»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2E2F99E4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-общаться (устно и письменно) на иностранном языке на профессиональные и повседневные темы;</w:t>
      </w:r>
    </w:p>
    <w:p w14:paraId="732F7D91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-переводить (со словарем) иностранные тексты профессиональной направленности;</w:t>
      </w:r>
    </w:p>
    <w:p w14:paraId="7FF11749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-самостоятельно совершенствовать устную и письменную речь, пополнять словарный запас.</w:t>
      </w:r>
    </w:p>
    <w:p w14:paraId="5F175636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1D5337DA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Раздел 1. Вводно-коррективный курс.</w:t>
      </w:r>
    </w:p>
    <w:p w14:paraId="1C925EB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1.1. Повторение букв.</w:t>
      </w:r>
    </w:p>
    <w:p w14:paraId="3647847E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1.2. Знакомство.</w:t>
      </w:r>
    </w:p>
    <w:p w14:paraId="70B2A798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1.3. Обо мне и моей семье.</w:t>
      </w:r>
    </w:p>
    <w:p w14:paraId="10D4598C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Раздел 2. Основной курс</w:t>
      </w:r>
    </w:p>
    <w:p w14:paraId="3D7C15EB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2.1. Свободное время. Хобби.</w:t>
      </w:r>
    </w:p>
    <w:p w14:paraId="5C61ABD7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2.2. Жилье.</w:t>
      </w:r>
    </w:p>
    <w:p w14:paraId="2A0A3E49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2.3. Еда и напитки.</w:t>
      </w:r>
    </w:p>
    <w:p w14:paraId="66042E90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2.4. Здоровый образ жизни.</w:t>
      </w:r>
    </w:p>
    <w:p w14:paraId="497B456B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2.5. Путешествие. Мир вокруг нас.</w:t>
      </w:r>
    </w:p>
    <w:p w14:paraId="1923046C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2.6. Шоппинг. Покупаем еду и одежду.</w:t>
      </w:r>
    </w:p>
    <w:p w14:paraId="6F6D61F2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2.7. Календарь. Говорим о времени.</w:t>
      </w:r>
    </w:p>
    <w:p w14:paraId="52538264" w14:textId="77777777" w:rsidR="006B3B2C" w:rsidRPr="00E43AF5" w:rsidRDefault="006B3B2C" w:rsidP="006B3B2C">
      <w:pPr>
        <w:pStyle w:val="aff"/>
        <w:spacing w:line="240" w:lineRule="auto"/>
        <w:ind w:firstLine="704"/>
        <w:rPr>
          <w:rFonts w:ascii="Times New Roman" w:hAnsi="Times New Roman"/>
          <w:color w:val="000000"/>
          <w:sz w:val="24"/>
          <w:szCs w:val="24"/>
        </w:rPr>
      </w:pPr>
      <w:r w:rsidRPr="00E43AF5">
        <w:rPr>
          <w:rFonts w:ascii="Times New Roman" w:hAnsi="Times New Roman"/>
          <w:color w:val="000000"/>
          <w:sz w:val="24"/>
          <w:szCs w:val="24"/>
        </w:rPr>
        <w:t>Тема 2.8. Профессии. Моя будущая профессия.</w:t>
      </w:r>
    </w:p>
    <w:p w14:paraId="68BE0B5F" w14:textId="77777777" w:rsidR="006B3B2C" w:rsidRPr="00E43AF5" w:rsidRDefault="006B3B2C" w:rsidP="006B3B2C">
      <w:pPr>
        <w:ind w:left="360" w:firstLine="704"/>
        <w:contextualSpacing/>
        <w:rPr>
          <w:color w:val="000000"/>
        </w:rPr>
      </w:pPr>
    </w:p>
    <w:p w14:paraId="5DC71B91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3A7984A2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62E21776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ОГСЭ.04 ФИЗИЧЕСКАЯ КУЛЬТУРА</w:t>
      </w:r>
    </w:p>
    <w:p w14:paraId="16AAF731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37D9C6CD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38AC828F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«Физическая культура»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 .</w:t>
      </w:r>
    </w:p>
    <w:p w14:paraId="4D198ADB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ППССЗ: </w:t>
      </w:r>
    </w:p>
    <w:p w14:paraId="67F0C467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«Физическая культура»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общий гуманитарный и социально – экономический цикл.</w:t>
      </w:r>
    </w:p>
    <w:p w14:paraId="1AABA34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45A27D1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5A5564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2EB14B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F85A7A8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57DE4AC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09BA7214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14:paraId="50B729B4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-основы здорового образа жизни.</w:t>
      </w:r>
    </w:p>
    <w:p w14:paraId="1DC7C053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«Физическая культура»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1329F324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4B616E64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73D4C2A6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1. Научно-методические основы формирования физической культуры личности</w:t>
      </w:r>
    </w:p>
    <w:p w14:paraId="443C4FB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Тема 1.1. Общекультурное и социальное значение физической культуры. Здоровый образ жизни</w:t>
      </w:r>
    </w:p>
    <w:p w14:paraId="58CB119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2. Учебно-практические основы формирования физической культуры личности</w:t>
      </w:r>
    </w:p>
    <w:p w14:paraId="016EE690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2.1. Общая физическая подготовка</w:t>
      </w:r>
    </w:p>
    <w:p w14:paraId="168FDCD6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2.2. Лёгкая атлетика</w:t>
      </w:r>
    </w:p>
    <w:p w14:paraId="2817ABE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2.3. Спортивные игры</w:t>
      </w:r>
    </w:p>
    <w:p w14:paraId="2F2A77B3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2.4.  Аэробика (девушки) </w:t>
      </w:r>
    </w:p>
    <w:p w14:paraId="0B3EE7C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2.4. Атлетическая гимнастика (юноши) </w:t>
      </w:r>
    </w:p>
    <w:p w14:paraId="074DB18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14:paraId="4A9FE15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14:paraId="7294BAA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3.1.  Сущность и содержание ППФП в достижении высоких профессиональных результатов</w:t>
      </w:r>
    </w:p>
    <w:p w14:paraId="4EC8A9EC" w14:textId="77777777" w:rsidR="006B3B2C" w:rsidRDefault="006B3B2C" w:rsidP="006B3B2C">
      <w:pPr>
        <w:contextualSpacing/>
        <w:rPr>
          <w:color w:val="000000"/>
        </w:rPr>
      </w:pPr>
    </w:p>
    <w:p w14:paraId="032BB142" w14:textId="77777777" w:rsidR="006B3B2C" w:rsidRPr="00E43AF5" w:rsidRDefault="006B3B2C" w:rsidP="006B3B2C">
      <w:pPr>
        <w:contextualSpacing/>
        <w:rPr>
          <w:color w:val="000000"/>
        </w:rPr>
      </w:pPr>
    </w:p>
    <w:p w14:paraId="3E3BE161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1A422D1F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ОГСЭ.05 РУССКИЙ ЯЗЫК И КУЛЬТУРА РЕЧИ</w:t>
      </w:r>
    </w:p>
    <w:p w14:paraId="77C9B16F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0FA8F1D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5F52FBDB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«Русский язык и культура речи»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 .</w:t>
      </w:r>
    </w:p>
    <w:p w14:paraId="0D94DB3A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22AAEB4E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«Русский язык и культура речи»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общий гуманитарный и социально – экономический цикл и является вариативной.</w:t>
      </w:r>
    </w:p>
    <w:p w14:paraId="1211E1C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Дисциплина направлена на формирование общих компетенций:</w:t>
      </w:r>
    </w:p>
    <w:p w14:paraId="530EA1D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362E70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3445ED6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9B17DF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93ADFC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2A8783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419A1E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06655B1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965177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3642F9D7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lastRenderedPageBreak/>
        <w:t xml:space="preserve">Цели и задачи дисциплины – требования к результатам освоения дисциплины: </w:t>
      </w:r>
      <w:r w:rsidRPr="00E43AF5">
        <w:rPr>
          <w:color w:val="000000"/>
        </w:rPr>
        <w:t>формирование и развитие коммуникативной компетенции специалиста - участника общения на русском языке в различных сферах профессиональной деятельности. Коммуникативная компетенция включает овладение необходимым набором речеведческих и языковых знаний, основами культуры устной и письменной речи, базовыми умениями и навыками практического использования языка в процессе речевой деятельности различных сферах и ситуациях общения. Это соотносится и с реализацией воспитательных задач по формированию социально активной личности, ориентирующейся в современном мире. Коммуникативная компетенция становится частью культурной компетенции, ведёт к повышению общей гуманитарной культуры личности, формированию у неё высоких творческих, мировоззренческих и поведенческих качеств, необходимых для включения её в разнообразные виды деятельности.</w:t>
      </w:r>
    </w:p>
    <w:p w14:paraId="42778871" w14:textId="77777777" w:rsidR="006B3B2C" w:rsidRPr="00E43AF5" w:rsidRDefault="006B3B2C" w:rsidP="006B3B2C">
      <w:pPr>
        <w:spacing w:before="60"/>
        <w:contextualSpacing/>
        <w:rPr>
          <w:b/>
          <w:color w:val="000000"/>
        </w:rPr>
      </w:pPr>
      <w:r w:rsidRPr="00E43AF5">
        <w:rPr>
          <w:b/>
          <w:color w:val="000000"/>
        </w:rPr>
        <w:t>Задачи изучения дисциплины:</w:t>
      </w:r>
    </w:p>
    <w:p w14:paraId="7EBA40F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повышение общей культуры студентов, уровня их гуманитарного образования и гуманитарного мышления, что в первую очередь предполагает умение пользоваться всем богатством русского литературного языка</w:t>
      </w:r>
      <w:r w:rsidRPr="00E43AF5">
        <w:rPr>
          <w:snapToGrid w:val="0"/>
          <w:color w:val="000000"/>
        </w:rPr>
        <w:t xml:space="preserve"> в устной и письменной форме</w:t>
      </w:r>
      <w:r w:rsidRPr="00E43AF5">
        <w:rPr>
          <w:color w:val="000000"/>
        </w:rPr>
        <w:t xml:space="preserve"> при общении во всех сферах человеческой деятельности;</w:t>
      </w:r>
    </w:p>
    <w:p w14:paraId="4A5C70B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- формирование и развитие необходимых знаний о языке и профессиональном общении; </w:t>
      </w:r>
    </w:p>
    <w:p w14:paraId="575C327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формирование устойчивых навыков в использовании современных норм русского литературного языка на всех его уровнях;</w:t>
      </w:r>
    </w:p>
    <w:p w14:paraId="07088B8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овладение культурой общения в жизненно актуальных сферах деятельности, прежде всего – в речевых ситуациях, связанных с будущей профессией;</w:t>
      </w:r>
    </w:p>
    <w:p w14:paraId="6DDD3F10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- развитие коммуникативных способностей, формирование психологической готовности позитивно взаимодействовать с партнером по общению, эффективно отстаивать свою точку зрения.</w:t>
      </w:r>
    </w:p>
    <w:p w14:paraId="5BC9292B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4F3D473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- различия между языком и речью, </w:t>
      </w:r>
    </w:p>
    <w:p w14:paraId="7CE2C93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специфику культуры речи как научной дисциплины, для которой центральными являются: 1) проблема литературной нормы, ее теоретическая и культурологическая интерпретация, 2) регулятивный аспект, предусматривающий поддержку и защиту русского языка от неблагоприятных и разрушительных влияний;</w:t>
      </w:r>
    </w:p>
    <w:p w14:paraId="234E764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функции языка как средства формирования и трансляции мысли;</w:t>
      </w:r>
    </w:p>
    <w:p w14:paraId="141C9BA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нормы русского литературного языка, специфику устной и письменной речи, правила продуцирования текстов разных жанров.</w:t>
      </w:r>
    </w:p>
    <w:p w14:paraId="288AF915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В результате изучения учебной дисциплины «Русский язык и культура речи»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768257B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строить свою речь в соответствии с языковыми, коммуникативными и этическими нормами;</w:t>
      </w:r>
    </w:p>
    <w:p w14:paraId="016B22E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- анализировать свою речь с точки зрения ее нормативности, уместности и целесообразности; </w:t>
      </w:r>
    </w:p>
    <w:p w14:paraId="0627C13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устранять ошибки и недочеты в своей устной и письменной речи;</w:t>
      </w:r>
    </w:p>
    <w:p w14:paraId="3E2CB3D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уметь пользоваться словарями русского языка.</w:t>
      </w:r>
    </w:p>
    <w:p w14:paraId="53FB7E40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72273A9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 Культура речи как образовательная дисциплина.</w:t>
      </w:r>
    </w:p>
    <w:p w14:paraId="660058F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 Язык и речь. Формы существования языка. Функциональные разновидности языка.</w:t>
      </w:r>
    </w:p>
    <w:p w14:paraId="366139DF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3. Нормативный аспект культуры речи. </w:t>
      </w:r>
    </w:p>
    <w:p w14:paraId="4AF5E073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 Коммуникативный аспект культуры речи.</w:t>
      </w:r>
    </w:p>
    <w:p w14:paraId="55B07DB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 Этический аспект культуры речи.</w:t>
      </w:r>
    </w:p>
    <w:p w14:paraId="6ED3721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6. Публицистический стиль.</w:t>
      </w:r>
    </w:p>
    <w:p w14:paraId="40CD381F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 xml:space="preserve">Тема 7. Официально-деловой стиль. </w:t>
      </w:r>
    </w:p>
    <w:p w14:paraId="1BEECDA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8. Научный стиль.</w:t>
      </w:r>
    </w:p>
    <w:p w14:paraId="3354A26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9. Разговорно-обиходный стиль.</w:t>
      </w:r>
    </w:p>
    <w:p w14:paraId="50E78410" w14:textId="77777777" w:rsidR="006B3B2C" w:rsidRDefault="006B3B2C" w:rsidP="006B3B2C">
      <w:pPr>
        <w:ind w:firstLine="704"/>
        <w:contextualSpacing/>
        <w:rPr>
          <w:lang w:eastAsia="en-US"/>
        </w:rPr>
      </w:pPr>
    </w:p>
    <w:p w14:paraId="5CC2458F" w14:textId="77777777" w:rsidR="006B3B2C" w:rsidRPr="00E43AF5" w:rsidRDefault="006B3B2C" w:rsidP="006B3B2C">
      <w:pPr>
        <w:ind w:firstLine="704"/>
        <w:contextualSpacing/>
        <w:rPr>
          <w:lang w:eastAsia="en-US"/>
        </w:rPr>
      </w:pPr>
    </w:p>
    <w:p w14:paraId="23F3606F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4AC741DD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ЕН.01 МАТЕМАТИКА</w:t>
      </w:r>
    </w:p>
    <w:p w14:paraId="59369652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1E31BC3B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Математика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750EE13F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56E42878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Математика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математический и общий естественнонаучный цикл.</w:t>
      </w:r>
    </w:p>
    <w:p w14:paraId="09F163B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0C8BB22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63D9AD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46A17C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51FEA5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46CECE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1C9651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636D60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40BE964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6A96F3C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3C142EE1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D57500B" w14:textId="77777777" w:rsidR="006B3B2C" w:rsidRPr="00E43AF5" w:rsidRDefault="006B3B2C" w:rsidP="006B3B2C">
      <w:pPr>
        <w:autoSpaceDE w:val="0"/>
        <w:ind w:firstLine="704"/>
        <w:contextualSpacing/>
        <w:jc w:val="both"/>
        <w:rPr>
          <w:color w:val="000000"/>
        </w:rPr>
      </w:pPr>
      <w:r w:rsidRPr="00E43AF5">
        <w:rPr>
          <w:b/>
          <w:bCs/>
          <w:color w:val="000000"/>
        </w:rPr>
        <w:t xml:space="preserve">Цель дисциплины: </w:t>
      </w:r>
      <w:r w:rsidRPr="00E43AF5">
        <w:rPr>
          <w:color w:val="000000"/>
        </w:rPr>
        <w:t>дать обучающимся базовые знания, навыки, терминологию, ознакомление с основными математическими понятиями и практическим применением:</w:t>
      </w:r>
    </w:p>
    <w:p w14:paraId="49A69BD3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rFonts w:eastAsia="Symbol"/>
          <w:color w:val="000000"/>
        </w:rPr>
      </w:pPr>
      <w:r w:rsidRPr="00E43AF5">
        <w:rPr>
          <w:b/>
          <w:color w:val="000000"/>
        </w:rPr>
        <w:t>формирование представлений</w:t>
      </w:r>
      <w:r w:rsidRPr="00E43AF5">
        <w:rPr>
          <w:color w:val="000000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14:paraId="17B4C1CD" w14:textId="77777777" w:rsidR="006B3B2C" w:rsidRPr="00E43AF5" w:rsidRDefault="006B3B2C" w:rsidP="006B3B2C">
      <w:pPr>
        <w:numPr>
          <w:ilvl w:val="0"/>
          <w:numId w:val="8"/>
        </w:numPr>
        <w:suppressAutoHyphens/>
        <w:ind w:firstLine="704"/>
        <w:contextualSpacing/>
        <w:jc w:val="both"/>
        <w:rPr>
          <w:color w:val="000000"/>
        </w:rPr>
      </w:pPr>
      <w:r w:rsidRPr="00E43AF5">
        <w:rPr>
          <w:b/>
          <w:color w:val="000000"/>
        </w:rPr>
        <w:t>развитие</w:t>
      </w:r>
      <w:r w:rsidRPr="00E43AF5">
        <w:rPr>
          <w:color w:val="000000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0C7B8847" w14:textId="77777777" w:rsidR="006B3B2C" w:rsidRPr="00E43AF5" w:rsidRDefault="006B3B2C" w:rsidP="006B3B2C">
      <w:pPr>
        <w:numPr>
          <w:ilvl w:val="0"/>
          <w:numId w:val="8"/>
        </w:numPr>
        <w:suppressAutoHyphens/>
        <w:ind w:firstLine="704"/>
        <w:contextualSpacing/>
        <w:jc w:val="both"/>
        <w:rPr>
          <w:rFonts w:eastAsia="Symbol"/>
          <w:color w:val="000000"/>
        </w:rPr>
      </w:pPr>
      <w:r w:rsidRPr="00E43AF5">
        <w:rPr>
          <w:b/>
          <w:color w:val="000000"/>
        </w:rPr>
        <w:t>овладение математическими знаниями и умениями</w:t>
      </w:r>
      <w:r w:rsidRPr="00E43AF5">
        <w:rPr>
          <w:color w:val="000000"/>
        </w:rPr>
        <w:t xml:space="preserve">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14:paraId="7A27C51C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rFonts w:eastAsia="Symbol"/>
          <w:color w:val="000000"/>
        </w:rPr>
      </w:pPr>
      <w:r w:rsidRPr="00E43AF5">
        <w:rPr>
          <w:b/>
          <w:color w:val="000000"/>
        </w:rPr>
        <w:lastRenderedPageBreak/>
        <w:t>воспитание</w:t>
      </w:r>
      <w:r w:rsidRPr="00E43AF5">
        <w:rPr>
          <w:color w:val="000000"/>
        </w:rPr>
        <w:t xml:space="preserve"> средствами математики культуры личности, понимания значимости </w:t>
      </w:r>
      <w:r w:rsidRPr="00E43AF5">
        <w:rPr>
          <w:b/>
          <w:color w:val="000000"/>
        </w:rPr>
        <w:t>математики</w:t>
      </w:r>
      <w:r w:rsidRPr="00E43AF5">
        <w:rPr>
          <w:color w:val="000000"/>
        </w:rPr>
        <w:t xml:space="preserve"> для научно-технического прогресса, </w:t>
      </w:r>
    </w:p>
    <w:p w14:paraId="62C1C1A6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rFonts w:eastAsia="Symbol"/>
          <w:color w:val="000000"/>
        </w:rPr>
      </w:pPr>
      <w:r w:rsidRPr="00E43AF5">
        <w:rPr>
          <w:color w:val="000000"/>
        </w:rPr>
        <w:t>отношения к математике как к части общечеловеческой культуры.</w:t>
      </w:r>
    </w:p>
    <w:p w14:paraId="3E2EEE8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29814FC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В </w:t>
      </w:r>
      <w:r w:rsidRPr="00E43AF5">
        <w:rPr>
          <w:b/>
          <w:color w:val="000000"/>
        </w:rPr>
        <w:t>задачи</w:t>
      </w:r>
      <w:r w:rsidRPr="00E43AF5">
        <w:rPr>
          <w:color w:val="000000"/>
        </w:rPr>
        <w:t xml:space="preserve"> учебной дисциплины математика входит дать представление о роли математики в современном мире, о способах применения математики в технике и в гуманитарных сферах. </w:t>
      </w:r>
    </w:p>
    <w:p w14:paraId="60DDD7CF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Математика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39AD1696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значение математики в профессиональной деятельности и при освоении ППССЗ;</w:t>
      </w:r>
    </w:p>
    <w:p w14:paraId="40485208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основные математические методы решения прикладных задач в области профессиональной деятельности;</w:t>
      </w:r>
    </w:p>
    <w:p w14:paraId="317FD912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</w:r>
    </w:p>
    <w:p w14:paraId="10B74B0D" w14:textId="77777777" w:rsidR="006B3B2C" w:rsidRPr="00E43AF5" w:rsidRDefault="006B3B2C" w:rsidP="006B3B2C">
      <w:pPr>
        <w:numPr>
          <w:ilvl w:val="0"/>
          <w:numId w:val="8"/>
        </w:numPr>
        <w:suppressAutoHyphens/>
        <w:autoSpaceDE w:val="0"/>
        <w:ind w:firstLine="704"/>
        <w:contextualSpacing/>
        <w:jc w:val="both"/>
        <w:rPr>
          <w:b/>
          <w:color w:val="000000"/>
        </w:rPr>
      </w:pPr>
      <w:r w:rsidRPr="00E43AF5">
        <w:rPr>
          <w:color w:val="000000"/>
        </w:rPr>
        <w:t>основы</w:t>
      </w:r>
      <w:r w:rsidRPr="00E43AF5">
        <w:rPr>
          <w:b/>
          <w:color w:val="000000"/>
        </w:rPr>
        <w:t xml:space="preserve"> </w:t>
      </w:r>
      <w:r w:rsidRPr="00E43AF5">
        <w:rPr>
          <w:color w:val="000000"/>
        </w:rPr>
        <w:t>интегрального и дифференциального исчисления.</w:t>
      </w:r>
    </w:p>
    <w:p w14:paraId="62C6FE73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Математика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071C5B9F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</w:t>
      </w:r>
      <w:r w:rsidRPr="00E43AF5">
        <w:rPr>
          <w:color w:val="000000"/>
        </w:rPr>
        <w:t xml:space="preserve"> </w:t>
      </w:r>
      <w:r w:rsidRPr="00E43AF5">
        <w:rPr>
          <w:color w:val="000000"/>
          <w:lang w:eastAsia="ar-SA"/>
        </w:rPr>
        <w:t>решать прикладные задачи в области профессиональной деятельности.</w:t>
      </w:r>
    </w:p>
    <w:p w14:paraId="65F38E11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4B9E21EE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1. Основы математического анализа</w:t>
      </w:r>
    </w:p>
    <w:p w14:paraId="0C8875B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1.1 Теория пределов</w:t>
      </w:r>
    </w:p>
    <w:p w14:paraId="6A17ACB0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1.2. Дифференциальное исчисление </w:t>
      </w:r>
    </w:p>
    <w:p w14:paraId="2948CE4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1.3 Неопределенный интеграл</w:t>
      </w:r>
    </w:p>
    <w:p w14:paraId="691E5AA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1.4 Определенный интеграл </w:t>
      </w:r>
    </w:p>
    <w:p w14:paraId="4C89735E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501BB2CA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51A6E0D3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0A0BD8A5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ЕН.02 ЭКОЛОГИЧЕСКИЕ ОСНОВЫ ПРИРОДОПОЛЬЗОВАНИЯ</w:t>
      </w:r>
    </w:p>
    <w:p w14:paraId="0382EB31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50856196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Экологические основы природопользования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27FD8678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441C6E4E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Экологические основы природопользования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математический и общий естественнонаучный цикл.</w:t>
      </w:r>
    </w:p>
    <w:p w14:paraId="11C06F7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E810CD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7D72B9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4B0074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2013732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535628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C11BA3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14:paraId="1F20F23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4DFA2BC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16F84A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7E400BE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7A164B1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444C13B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359D234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685F45C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2A053EE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264B330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2DF1913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275C1C7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13BC808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419CAF7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33032C1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ПК 3.5. Оформлять учетно-отчетную документацию.</w:t>
      </w:r>
    </w:p>
    <w:p w14:paraId="1BBF1E03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DEF20A6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Экологические основы природопользования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29C445B1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-принципы взаимодействия живых организмов и среды обитания;</w:t>
      </w:r>
    </w:p>
    <w:p w14:paraId="69B2526B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-особенности взаимодействия общества и природы, основные источники техногенного воздействия на окружающую среду;</w:t>
      </w:r>
    </w:p>
    <w:p w14:paraId="7910B8C5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-об условиях устойчивого развития экосистем и возможных причинах возникновения экологического кризиса;</w:t>
      </w:r>
    </w:p>
    <w:p w14:paraId="118D5EF9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-принципы и методы рационального природопользования;</w:t>
      </w:r>
    </w:p>
    <w:p w14:paraId="77811E3E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-методы экологического регулирования;</w:t>
      </w:r>
    </w:p>
    <w:p w14:paraId="2F721BAC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-принципы размещения производств различного типа;</w:t>
      </w:r>
    </w:p>
    <w:p w14:paraId="479C65BC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-основные группы отходов, их источники и масштабы образования;</w:t>
      </w:r>
    </w:p>
    <w:p w14:paraId="55F7A560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-понятие и принципы мониторинга окружающей среды;</w:t>
      </w:r>
    </w:p>
    <w:p w14:paraId="18904A0A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-правовые и социальные вопросы природопользования и экологической безопасности;</w:t>
      </w:r>
    </w:p>
    <w:p w14:paraId="72752644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-принципы и правила международного сотрудничества в области природопользования и охраны окружающей среды;</w:t>
      </w:r>
    </w:p>
    <w:p w14:paraId="1349E73B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-природоресурсный потенциал Российской Федерации;</w:t>
      </w:r>
    </w:p>
    <w:p w14:paraId="153884E6" w14:textId="77777777" w:rsidR="006B3B2C" w:rsidRPr="00E43AF5" w:rsidRDefault="006B3B2C" w:rsidP="006B3B2C">
      <w:pPr>
        <w:pStyle w:val="210"/>
        <w:ind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-охраняемые природные территории</w:t>
      </w:r>
    </w:p>
    <w:p w14:paraId="344F2374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Экологические основы природопользования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5B0FDFF2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-анализировать и прогнозировать экологические последствия различных видов деятельности;</w:t>
      </w:r>
    </w:p>
    <w:p w14:paraId="0B0F39B5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-использовать в профессиональной деятельности представления о взаимосвязи организмов и среды обитания;</w:t>
      </w:r>
    </w:p>
    <w:p w14:paraId="622592B8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-соблюдать в профессиональной деятельности регламенты экологической безопасности.</w:t>
      </w:r>
    </w:p>
    <w:p w14:paraId="567A7F00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3466FAE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Раздел 1. Особенности взаимодействия общества и природы</w:t>
      </w:r>
    </w:p>
    <w:p w14:paraId="6DB3D923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1.Особенности взаимодействия общества и природы.</w:t>
      </w:r>
      <w:r w:rsidRPr="00E43AF5">
        <w:rPr>
          <w:color w:val="000000"/>
        </w:rPr>
        <w:tab/>
      </w:r>
    </w:p>
    <w:p w14:paraId="279E0B8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  Природоресурсный потенциал, принципы и методы рационального природопользования.</w:t>
      </w:r>
    </w:p>
    <w:p w14:paraId="752CFE99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 Размещение производства и проблема отходов.</w:t>
      </w:r>
      <w:r w:rsidRPr="00E43AF5">
        <w:rPr>
          <w:color w:val="000000"/>
        </w:rPr>
        <w:tab/>
      </w:r>
    </w:p>
    <w:p w14:paraId="5A303B80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 xml:space="preserve">Тема 4.Мониторинг окружающей среды. </w:t>
      </w:r>
    </w:p>
    <w:p w14:paraId="07678A86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2.Рациональное использование природных ресурсов и охрана окружающей среды</w:t>
      </w:r>
    </w:p>
    <w:p w14:paraId="2A39F52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5.Охраняемые природные территории</w:t>
      </w:r>
    </w:p>
    <w:p w14:paraId="0C7F5F3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6. Международные природные ресурсы</w:t>
      </w:r>
      <w:r w:rsidRPr="00E43AF5">
        <w:rPr>
          <w:color w:val="000000"/>
        </w:rPr>
        <w:tab/>
      </w:r>
    </w:p>
    <w:p w14:paraId="0D73BC36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2C081C31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4E2E3C99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 xml:space="preserve">ЕН.03 ИНФОРМАТИКА </w:t>
      </w:r>
    </w:p>
    <w:p w14:paraId="5ED78748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0D6DBCDC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Информатика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45F30662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1748BBD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Информатика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математический и общий естественнонаучный цикл.</w:t>
      </w:r>
    </w:p>
    <w:p w14:paraId="5C5BD41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14:paraId="49E4692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AA294C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A322BB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1C4301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E760B6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519FF32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03F709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1CCE1EE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2A844E8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30C635C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3F0A538F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Программа ориентирована на достижение следующих целей:</w:t>
      </w:r>
    </w:p>
    <w:p w14:paraId="0A34723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-изучения учебной дисциплины является освоение теоретических знаний в области современных информационных технологий, программного обеспечения профессиональной деятельности и приобретение умений их применения, а также формирование необходимых компетенций.</w:t>
      </w:r>
    </w:p>
    <w:p w14:paraId="190F471C" w14:textId="77777777" w:rsidR="006B3B2C" w:rsidRPr="00E43AF5" w:rsidRDefault="006B3B2C" w:rsidP="006B3B2C">
      <w:pPr>
        <w:contextualSpacing/>
        <w:jc w:val="both"/>
        <w:rPr>
          <w:b/>
          <w:color w:val="000000"/>
        </w:rPr>
      </w:pPr>
      <w:r w:rsidRPr="00E43AF5">
        <w:rPr>
          <w:color w:val="000000"/>
        </w:rPr>
        <w:t xml:space="preserve"> </w:t>
      </w:r>
      <w:r w:rsidRPr="00E43AF5">
        <w:rPr>
          <w:b/>
          <w:color w:val="000000"/>
        </w:rPr>
        <w:t>Задачи освоения учебной дисциплины:</w:t>
      </w:r>
    </w:p>
    <w:p w14:paraId="7A27B27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усвоение основных понятий в области информационного обеспечения профессиональной деятельности;</w:t>
      </w:r>
    </w:p>
    <w:p w14:paraId="5FF59ED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- изучение целей, задач, проблем и перспектив развития информационных технологий;</w:t>
      </w:r>
    </w:p>
    <w:p w14:paraId="6CDCBAB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определение основных принципов организации и функционирования технических и программных средств автоматизированных систем, используемых в коммерческой деятельности;</w:t>
      </w:r>
    </w:p>
    <w:p w14:paraId="6AF4A37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изучение состава, функций и возможностей использования специального программного обеспечения;</w:t>
      </w:r>
    </w:p>
    <w:p w14:paraId="462F5502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- приобретение умений использовать современные компьютерные технологии в профессиональной деятельности.</w:t>
      </w:r>
    </w:p>
    <w:p w14:paraId="20DD0CAA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Информатика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5B3B8E8D" w14:textId="77777777" w:rsidR="006B3B2C" w:rsidRPr="00E43AF5" w:rsidRDefault="006B3B2C" w:rsidP="006B3B2C">
      <w:pPr>
        <w:pStyle w:val="210"/>
        <w:numPr>
          <w:ilvl w:val="0"/>
          <w:numId w:val="7"/>
        </w:numPr>
        <w:tabs>
          <w:tab w:val="clear" w:pos="567"/>
        </w:tabs>
        <w:ind w:left="1134" w:firstLine="704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различные подходы к определению понятия «информация»;</w:t>
      </w:r>
    </w:p>
    <w:p w14:paraId="16D8AB4A" w14:textId="77777777" w:rsidR="006B3B2C" w:rsidRPr="00E43AF5" w:rsidRDefault="006B3B2C" w:rsidP="006B3B2C">
      <w:pPr>
        <w:numPr>
          <w:ilvl w:val="0"/>
          <w:numId w:val="11"/>
        </w:numPr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методы измерения количества информации: вероятностный и алфавитный. Знать единицы измерения информации;</w:t>
      </w:r>
    </w:p>
    <w:p w14:paraId="112FF739" w14:textId="77777777" w:rsidR="006B3B2C" w:rsidRPr="00E43AF5" w:rsidRDefault="006B3B2C" w:rsidP="006B3B2C">
      <w:pPr>
        <w:numPr>
          <w:ilvl w:val="0"/>
          <w:numId w:val="11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14:paraId="782C082A" w14:textId="77777777" w:rsidR="006B3B2C" w:rsidRPr="00E43AF5" w:rsidRDefault="006B3B2C" w:rsidP="006B3B2C">
      <w:pPr>
        <w:numPr>
          <w:ilvl w:val="0"/>
          <w:numId w:val="11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назначение и виды информационных моделей, описывающих реальные объекты или процессы;</w:t>
      </w:r>
    </w:p>
    <w:p w14:paraId="4C4237E1" w14:textId="77777777" w:rsidR="006B3B2C" w:rsidRPr="00E43AF5" w:rsidRDefault="006B3B2C" w:rsidP="006B3B2C">
      <w:pPr>
        <w:numPr>
          <w:ilvl w:val="0"/>
          <w:numId w:val="7"/>
        </w:numPr>
        <w:tabs>
          <w:tab w:val="clear" w:pos="567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использование алгоритма как способа автоматизации деятельности;</w:t>
      </w:r>
    </w:p>
    <w:p w14:paraId="2366A010" w14:textId="77777777" w:rsidR="006B3B2C" w:rsidRPr="00E43AF5" w:rsidRDefault="006B3B2C" w:rsidP="006B3B2C">
      <w:pPr>
        <w:numPr>
          <w:ilvl w:val="0"/>
          <w:numId w:val="7"/>
        </w:numPr>
        <w:tabs>
          <w:tab w:val="clear" w:pos="567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назначение и функции операционных систем.</w:t>
      </w:r>
    </w:p>
    <w:p w14:paraId="331739D0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Информатика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1D11BCA7" w14:textId="77777777" w:rsidR="006B3B2C" w:rsidRPr="00E43AF5" w:rsidRDefault="006B3B2C" w:rsidP="006B3B2C">
      <w:pPr>
        <w:numPr>
          <w:ilvl w:val="0"/>
          <w:numId w:val="10"/>
        </w:numPr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оценивать достоверность информации, сопоставляя различные источники;</w:t>
      </w:r>
    </w:p>
    <w:p w14:paraId="4C7F0F36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распознавать информационные процессы в различных системах;</w:t>
      </w:r>
    </w:p>
    <w:p w14:paraId="41775B77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14:paraId="1AFCBDB3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осуществлять выбор способа представления информации в соответствии с поставленной задачей;</w:t>
      </w:r>
    </w:p>
    <w:p w14:paraId="6D062ADB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иллюстрировать учебные работы с использованием средств информационных технологий;</w:t>
      </w:r>
    </w:p>
    <w:p w14:paraId="20A7018E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создавать информационные объекты сложной структуры, в том числе гипертекстовые;</w:t>
      </w:r>
    </w:p>
    <w:p w14:paraId="41F370F0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просматривать, создавать, редактировать, сохранять записи в базах данных;</w:t>
      </w:r>
    </w:p>
    <w:p w14:paraId="3340848D" w14:textId="77777777" w:rsidR="006B3B2C" w:rsidRPr="00E43AF5" w:rsidRDefault="006B3B2C" w:rsidP="006B3B2C">
      <w:pPr>
        <w:numPr>
          <w:ilvl w:val="0"/>
          <w:numId w:val="10"/>
        </w:numPr>
        <w:tabs>
          <w:tab w:val="left" w:pos="1134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осуществлять поиск информации в базах данных, компьютерных сетях;</w:t>
      </w:r>
    </w:p>
    <w:p w14:paraId="4D29D523" w14:textId="77777777" w:rsidR="006B3B2C" w:rsidRPr="00E43AF5" w:rsidRDefault="006B3B2C" w:rsidP="006B3B2C">
      <w:pPr>
        <w:numPr>
          <w:ilvl w:val="0"/>
          <w:numId w:val="6"/>
        </w:numPr>
        <w:tabs>
          <w:tab w:val="clear" w:pos="852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представлять числовую информацию различными способами (таблица, массив, график, диаграмма);</w:t>
      </w:r>
    </w:p>
    <w:p w14:paraId="58E2773B" w14:textId="77777777" w:rsidR="006B3B2C" w:rsidRPr="00E43AF5" w:rsidRDefault="006B3B2C" w:rsidP="006B3B2C">
      <w:pPr>
        <w:numPr>
          <w:ilvl w:val="0"/>
          <w:numId w:val="6"/>
        </w:numPr>
        <w:tabs>
          <w:tab w:val="clear" w:pos="852"/>
        </w:tabs>
        <w:ind w:left="1134"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соблюдать правила техники безопасности и гигиенические рекомендации при использовании средств ИКТ.</w:t>
      </w:r>
    </w:p>
    <w:p w14:paraId="0304F245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6FCF00C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1. Информационная деятельность человека.</w:t>
      </w:r>
    </w:p>
    <w:p w14:paraId="735CD516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1.1. Основные этапы развития информационного общества.</w:t>
      </w:r>
    </w:p>
    <w:p w14:paraId="4B67B03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1.2. Информационные ресурсы общества.</w:t>
      </w:r>
    </w:p>
    <w:p w14:paraId="63DF23B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1.3. Правовые нормы, относящиеся к информации</w:t>
      </w:r>
    </w:p>
    <w:p w14:paraId="026ADEA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2. Информация и информационные процессы.</w:t>
      </w:r>
    </w:p>
    <w:p w14:paraId="58EB9F9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2.1 Информация и измерение информации.</w:t>
      </w:r>
    </w:p>
    <w:p w14:paraId="6255C97B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2.2 Информационные объекты различных видов.</w:t>
      </w:r>
    </w:p>
    <w:p w14:paraId="101F66ED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Тема 2.3 Программный принцип работы компьютера. Компьютерные модели.</w:t>
      </w:r>
    </w:p>
    <w:p w14:paraId="1FBC5383" w14:textId="77777777" w:rsidR="006B3B2C" w:rsidRPr="00E43AF5" w:rsidRDefault="006B3B2C" w:rsidP="006B3B2C">
      <w:pPr>
        <w:ind w:left="709" w:hanging="5"/>
        <w:contextualSpacing/>
        <w:rPr>
          <w:color w:val="000000"/>
        </w:rPr>
      </w:pPr>
      <w:r w:rsidRPr="00E43AF5">
        <w:rPr>
          <w:color w:val="000000"/>
        </w:rPr>
        <w:t>Тема 2.4 Понятие об алгебре высказываний. Основные логические операции. Таблицы истинности.</w:t>
      </w:r>
    </w:p>
    <w:p w14:paraId="16DC9206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2.5 Программные поисковые сервисы.</w:t>
      </w:r>
    </w:p>
    <w:p w14:paraId="26DAA3F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3. Средства информационных и коммуникационных технологий.</w:t>
      </w:r>
    </w:p>
    <w:p w14:paraId="2CD0B530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3.1 Состав и организация работы компьютера.</w:t>
      </w:r>
    </w:p>
    <w:p w14:paraId="5DC3BB5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3.2 Повторный инструктаж по ТБ.</w:t>
      </w:r>
    </w:p>
    <w:p w14:paraId="38F6EEB1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Организация работы пользователей в локальных компьютерных сетях.</w:t>
      </w:r>
    </w:p>
    <w:p w14:paraId="742FE05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3.3 Работа пользователей в локальных компьютерных сетях.</w:t>
      </w:r>
    </w:p>
    <w:p w14:paraId="6BBDE329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3.4 Защита информации. Антивирусная защита.</w:t>
      </w:r>
    </w:p>
    <w:p w14:paraId="6EC0846B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4. Технологии создания и преобразования информационных объектов.</w:t>
      </w:r>
    </w:p>
    <w:p w14:paraId="6AA4E5B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4.1. Создание, организация и основные способы преобразования текста.</w:t>
      </w:r>
    </w:p>
    <w:p w14:paraId="530CBBFF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4.2 Возможности динамических (электронных) таблиц.</w:t>
      </w:r>
    </w:p>
    <w:p w14:paraId="2A9519C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4.3 Система управления базами данных.</w:t>
      </w:r>
    </w:p>
    <w:p w14:paraId="350AAF9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Раздел 5. Телекоммуникационные технологии.</w:t>
      </w:r>
    </w:p>
    <w:p w14:paraId="75FF6548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5.1 Представление о технических и программных средствах.</w:t>
      </w:r>
    </w:p>
    <w:p w14:paraId="61DD802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5.2 Основные услуги компьютерных сетей: электронная почта, телеконференция, файловые архивы.</w:t>
      </w:r>
    </w:p>
    <w:p w14:paraId="098A41E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5.3 Методы и средства создания и сопровождения сайта.</w:t>
      </w:r>
    </w:p>
    <w:p w14:paraId="180EACFC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Тема 5.4 Электронное голосование, конференции и форум.</w:t>
      </w:r>
    </w:p>
    <w:bookmarkEnd w:id="1"/>
    <w:p w14:paraId="060EFB45" w14:textId="77777777" w:rsidR="006B3B2C" w:rsidRPr="00E43AF5" w:rsidRDefault="006B3B2C" w:rsidP="006B3B2C">
      <w:pPr>
        <w:ind w:firstLine="704"/>
        <w:contextualSpacing/>
        <w:rPr>
          <w:color w:val="000000"/>
        </w:rPr>
      </w:pPr>
    </w:p>
    <w:p w14:paraId="07CA30A1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72B84A8E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ОП.01 ОСНОВЫ КОММЕРЧЕСКОЙ ДЕЯТЕЛЬНОСТИ</w:t>
      </w:r>
    </w:p>
    <w:p w14:paraId="23112106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632CAB55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Основы коммерческой деятельности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43B5D902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253089B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Основы коммерческой деятельности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67DE4D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6C117B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8B6F0B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D3D694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7FCCFF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8C3044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C8817E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C0A837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2A613D3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F759B6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0DD6A78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7EE52D52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39088FB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187EFD5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5AC97E2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7EF92A3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37D5FCA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2749E5F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5906F12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7A5ED54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232A3DF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2698401E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документацию.</w:t>
      </w:r>
    </w:p>
    <w:p w14:paraId="39E07D64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74372B88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Основы коммерческой 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038E082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сущность и содержание коммерческой деятельности;</w:t>
      </w:r>
    </w:p>
    <w:p w14:paraId="7ADC854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терминологию торгового дела;</w:t>
      </w:r>
    </w:p>
    <w:p w14:paraId="78F1FA5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формы и функции торговли;</w:t>
      </w:r>
    </w:p>
    <w:p w14:paraId="761CC34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объекты и субъекты современной торговли;</w:t>
      </w:r>
    </w:p>
    <w:p w14:paraId="487C4A2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характеристики оптовой и розничной торговли;</w:t>
      </w:r>
    </w:p>
    <w:p w14:paraId="63352EB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классификацию торговых организаций;</w:t>
      </w:r>
    </w:p>
    <w:p w14:paraId="0A4D914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идентификационные признаки и характеристика торговых организаций различных типов и видов;</w:t>
      </w:r>
    </w:p>
    <w:p w14:paraId="5CCA004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структуру торгово-технологического процесса;</w:t>
      </w:r>
    </w:p>
    <w:p w14:paraId="4C791D8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принципы размещения розничных торговых организаций;</w:t>
      </w:r>
    </w:p>
    <w:p w14:paraId="5D6D877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устройство и основы технологических планировок магазинов;</w:t>
      </w:r>
    </w:p>
    <w:p w14:paraId="4DF2195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технологические процессы в магазинах;</w:t>
      </w:r>
    </w:p>
    <w:p w14:paraId="5BC34B9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 услуг розничной торговли и требования к ним;</w:t>
      </w:r>
    </w:p>
    <w:p w14:paraId="6E38AF8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составные элементы процесса торгового обслуживания покупателей;</w:t>
      </w:r>
    </w:p>
    <w:p w14:paraId="0FB2EB0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номенклатуру показателей качества услуг и методы их определения;</w:t>
      </w:r>
    </w:p>
    <w:p w14:paraId="5DEEE6F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материально-техническую базу коммерческой деятельности;</w:t>
      </w:r>
    </w:p>
    <w:p w14:paraId="311FB53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структуру и функции складского хозяйства оптовой и розничной торговли;</w:t>
      </w:r>
    </w:p>
    <w:p w14:paraId="2878329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назначение и классификацию товарных складов;</w:t>
      </w:r>
    </w:p>
    <w:p w14:paraId="2639670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технологию складского товародвижения.</w:t>
      </w:r>
    </w:p>
    <w:p w14:paraId="03325CC6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Основы коммерческой 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3E1DDA9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определять виды и типы торговых организаций;</w:t>
      </w:r>
    </w:p>
    <w:p w14:paraId="1A58AC3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обслуживания.</w:t>
      </w:r>
    </w:p>
    <w:p w14:paraId="56D31856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7B598616" w14:textId="77777777" w:rsidR="006B3B2C" w:rsidRPr="00E43AF5" w:rsidRDefault="006B3B2C" w:rsidP="006B3B2C">
      <w:pPr>
        <w:ind w:firstLine="704"/>
        <w:contextualSpacing/>
        <w:rPr>
          <w:b/>
          <w:color w:val="000000"/>
        </w:rPr>
      </w:pPr>
      <w:r w:rsidRPr="00E43AF5">
        <w:rPr>
          <w:b/>
          <w:color w:val="000000"/>
        </w:rPr>
        <w:t>Раздел 1.Методологическиеие основы коммерческой деятельности в торговых организациях</w:t>
      </w:r>
    </w:p>
    <w:p w14:paraId="3479FAF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Тема 1.1. Цели и задачи коммерческой деятельности в торговых организациях</w:t>
      </w:r>
    </w:p>
    <w:p w14:paraId="469CE09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1.2.Организационно- правовые формы субъектов коммерческой деятельности в сфере торговли</w:t>
      </w:r>
    </w:p>
    <w:p w14:paraId="0B61EAE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1.3.Государственное регулирование торговой деятельности</w:t>
      </w:r>
    </w:p>
    <w:p w14:paraId="467DBA7F" w14:textId="77777777" w:rsidR="006B3B2C" w:rsidRPr="00E43AF5" w:rsidRDefault="006B3B2C" w:rsidP="006B3B2C">
      <w:pPr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Раздел 2.Оптовая торговля</w:t>
      </w:r>
    </w:p>
    <w:p w14:paraId="6068696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2.1.Услуги оптовой торговли</w:t>
      </w:r>
    </w:p>
    <w:p w14:paraId="20A0C1B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 Складское хозяйство оптовой торговли</w:t>
      </w:r>
    </w:p>
    <w:p w14:paraId="5234DB9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 Товароснабжение</w:t>
      </w:r>
    </w:p>
    <w:p w14:paraId="50D8A2E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 Технология складского товародвижения в оптовых торговых организациях</w:t>
      </w:r>
    </w:p>
    <w:p w14:paraId="21EDF4C6" w14:textId="77777777" w:rsidR="006B3B2C" w:rsidRPr="00E43AF5" w:rsidRDefault="006B3B2C" w:rsidP="006B3B2C">
      <w:pPr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Раздел 3. Розничная торговля</w:t>
      </w:r>
    </w:p>
    <w:p w14:paraId="40D411A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3.1.Услуги розничной торговли</w:t>
      </w:r>
    </w:p>
    <w:p w14:paraId="22B5A5E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3.2. Классификация предприятий розничной торговли</w:t>
      </w:r>
    </w:p>
    <w:p w14:paraId="2DA998C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3.3.Размещение и планировка розничных торговых предприятий</w:t>
      </w:r>
    </w:p>
    <w:p w14:paraId="5E56132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3.4. Технология товародвижения в розничной торговле</w:t>
      </w:r>
    </w:p>
    <w:p w14:paraId="2729C6B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3.5.Торговое обслуживание покупателей в розничных торговых предприятиях</w:t>
      </w:r>
    </w:p>
    <w:p w14:paraId="08B9248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3.6. Правила торговли</w:t>
      </w:r>
    </w:p>
    <w:p w14:paraId="41BA7AC0" w14:textId="77777777" w:rsidR="006B3B2C" w:rsidRPr="00E43AF5" w:rsidRDefault="006B3B2C" w:rsidP="006B3B2C">
      <w:pPr>
        <w:pStyle w:val="ConsPlusNormal"/>
        <w:ind w:firstLine="704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A03E454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725B366A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ОП.02 ТЕОРЕТИЧЕСКИЕ ОСНОВЫ ТОВАРОВЕДЕНИЯ</w:t>
      </w:r>
    </w:p>
    <w:p w14:paraId="304380C9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28B077A9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Теоретические основы товароведения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14EB63AA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255B3F5C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Теоретические основы товароведения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89A74A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187A086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CA13A2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41934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EBB2CA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DAE0A0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8C3307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232820F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585CA1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8A5F7A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621B40D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4A949E7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ПК 1.2. Осуществлять связи с поставщиками и потребителями продукции.</w:t>
      </w:r>
    </w:p>
    <w:p w14:paraId="429084A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3D3D44A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727F493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182832E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59346CE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4B42B63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5955C6E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4ABB909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18A6A51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4C17E14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документацию.</w:t>
      </w:r>
    </w:p>
    <w:p w14:paraId="4B297785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0DAFB4B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Теоретические основы товароведения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3BE714C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</w:t>
      </w:r>
      <w:r w:rsidRPr="00E43AF5">
        <w:rPr>
          <w:color w:val="000000"/>
          <w:sz w:val="24"/>
          <w:szCs w:val="24"/>
        </w:rPr>
        <w:t xml:space="preserve"> </w:t>
      </w:r>
      <w:r w:rsidRPr="00E43AF5">
        <w:rPr>
          <w:b w:val="0"/>
          <w:color w:val="000000"/>
          <w:sz w:val="24"/>
          <w:szCs w:val="24"/>
        </w:rPr>
        <w:t>основные понятия товароведения;</w:t>
      </w:r>
    </w:p>
    <w:p w14:paraId="2B1520C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-объекты, субъекты и методы товароведения;</w:t>
      </w:r>
    </w:p>
    <w:p w14:paraId="6496A61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</w:r>
    </w:p>
    <w:p w14:paraId="026EA49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-виды, свойства, показатели ассортимента;</w:t>
      </w:r>
    </w:p>
    <w:p w14:paraId="69ADCFD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-основополагающие характеристики товаров;</w:t>
      </w:r>
    </w:p>
    <w:p w14:paraId="4C0C06F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</w:r>
    </w:p>
    <w:p w14:paraId="0472F1C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количественные характеристики товаров;</w:t>
      </w:r>
    </w:p>
    <w:p w14:paraId="48B1B81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факторы, обеспечивающие формирование и сохранение товароведных характеристик;</w:t>
      </w:r>
    </w:p>
    <w:p w14:paraId="64F0BDB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 потерь, причины возникновения, порядок списания.</w:t>
      </w:r>
    </w:p>
    <w:p w14:paraId="02AB3ADA" w14:textId="77777777" w:rsidR="006B3B2C" w:rsidRPr="00E43AF5" w:rsidRDefault="006B3B2C" w:rsidP="006B3B2C">
      <w:pPr>
        <w:pStyle w:val="210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 результате изучения учебной дисциплины «</w:t>
      </w:r>
      <w:r w:rsidRPr="00E43AF5">
        <w:rPr>
          <w:b w:val="0"/>
          <w:bCs/>
          <w:color w:val="000000"/>
          <w:sz w:val="24"/>
          <w:szCs w:val="24"/>
        </w:rPr>
        <w:t>Теоретические основы товароведения</w:t>
      </w:r>
      <w:r w:rsidRPr="00E43AF5">
        <w:rPr>
          <w:b w:val="0"/>
          <w:color w:val="000000"/>
          <w:sz w:val="24"/>
          <w:szCs w:val="24"/>
        </w:rPr>
        <w:t>» обучающийся должен уметь:</w:t>
      </w:r>
    </w:p>
    <w:p w14:paraId="7DFD6C1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распознавать классификационные группы товаров;</w:t>
      </w:r>
    </w:p>
    <w:p w14:paraId="7E28F00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анализировать стадии и этапы технологического цикла товаров.</w:t>
      </w:r>
    </w:p>
    <w:p w14:paraId="038DDB99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742E2AF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Методологические основы товароведения</w:t>
      </w:r>
    </w:p>
    <w:p w14:paraId="2A3309E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1.1. Введение в товароведение</w:t>
      </w:r>
    </w:p>
    <w:p w14:paraId="03103B3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 Объекты и субъекты товароведения</w:t>
      </w:r>
    </w:p>
    <w:p w14:paraId="20BD55D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 Методы товароведения</w:t>
      </w:r>
    </w:p>
    <w:p w14:paraId="1A9332A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1.4. Классификация и кодирование товара</w:t>
      </w:r>
    </w:p>
    <w:p w14:paraId="1C0A68A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Товароведные характеристики товаров</w:t>
      </w:r>
    </w:p>
    <w:p w14:paraId="565E063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 Ассортимент товаров. Свойства и показатели товаров</w:t>
      </w:r>
    </w:p>
    <w:p w14:paraId="7022531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2.2. Качество товаров. Показатели качества товаров</w:t>
      </w:r>
    </w:p>
    <w:p w14:paraId="6FDB4A2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 Оценка качества товаров</w:t>
      </w:r>
    </w:p>
    <w:p w14:paraId="4AB903C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 Количественная характеристика товаров</w:t>
      </w:r>
    </w:p>
    <w:p w14:paraId="36D3A18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2.5. Физические свойства товаров</w:t>
      </w:r>
    </w:p>
    <w:p w14:paraId="6FE8412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2.6. Химические свойства товаров</w:t>
      </w:r>
    </w:p>
    <w:p w14:paraId="3C19880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3. Обеспечение качества и количества товаров</w:t>
      </w:r>
    </w:p>
    <w:p w14:paraId="3A85752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 Технологический цикл товародвижения</w:t>
      </w:r>
    </w:p>
    <w:p w14:paraId="2CEC1A8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3.2. Формирование и сохранение качества и количества товаров</w:t>
      </w:r>
    </w:p>
    <w:p w14:paraId="78C1AFA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3.3. Товарные потери</w:t>
      </w:r>
    </w:p>
    <w:p w14:paraId="397DD13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3.4. Средства товарной информации</w:t>
      </w:r>
    </w:p>
    <w:p w14:paraId="2ACF587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F826768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78C6033A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ОП.03 СТАТИСТИКА</w:t>
      </w:r>
    </w:p>
    <w:p w14:paraId="5F76D16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6C4CA765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Статистика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53BED05E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5A4C7798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Статистика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4294ED1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66577FC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CD4CD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095DE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3264F8B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6A606C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A5FD88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1A0204F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5A85365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383AEA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2DD03C3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28A229D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702C41F2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6CEAD22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078C2784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26D4993E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Статистика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4507B26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предмет, метод и задачи статистики;</w:t>
      </w:r>
    </w:p>
    <w:p w14:paraId="5353A27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статистическое изучение связи между явлениями;</w:t>
      </w:r>
    </w:p>
    <w:p w14:paraId="4A8D481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абсолютные и относительные величины;</w:t>
      </w:r>
    </w:p>
    <w:p w14:paraId="29125F9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средние величины и показатели вариации;</w:t>
      </w:r>
    </w:p>
    <w:p w14:paraId="40E8D14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ряды: динамики и ряды распределения, индексы;</w:t>
      </w:r>
    </w:p>
    <w:p w14:paraId="3EB28DC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современные тенденции развития статистического учета;</w:t>
      </w:r>
    </w:p>
    <w:p w14:paraId="62F6E3F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способы сбора, обработки, анализа и наглядного представления информации;</w:t>
      </w:r>
    </w:p>
    <w:p w14:paraId="3494433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lastRenderedPageBreak/>
        <w:t>порядок ведения статистической деятельности и организации статистического учета в Российской Федерации;</w:t>
      </w:r>
    </w:p>
    <w:p w14:paraId="36E254B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формы, виды и способы статистических наблюдений;</w:t>
      </w:r>
    </w:p>
    <w:p w14:paraId="23D8C6E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формы действующей статистической отчетности.</w:t>
      </w:r>
    </w:p>
    <w:p w14:paraId="4E524369" w14:textId="77777777" w:rsidR="006B3B2C" w:rsidRPr="00E43AF5" w:rsidRDefault="006B3B2C" w:rsidP="006B3B2C">
      <w:pPr>
        <w:pStyle w:val="210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 результате изучения учебной дисциплины «</w:t>
      </w:r>
      <w:r w:rsidRPr="00E43AF5">
        <w:rPr>
          <w:b w:val="0"/>
          <w:bCs/>
          <w:color w:val="000000"/>
          <w:sz w:val="24"/>
          <w:szCs w:val="24"/>
        </w:rPr>
        <w:t>Статистика</w:t>
      </w:r>
      <w:r w:rsidRPr="00E43AF5">
        <w:rPr>
          <w:b w:val="0"/>
          <w:color w:val="000000"/>
          <w:sz w:val="24"/>
          <w:szCs w:val="24"/>
        </w:rPr>
        <w:t xml:space="preserve">» обучающийся должен </w:t>
      </w:r>
      <w:r w:rsidRPr="00E43AF5">
        <w:rPr>
          <w:color w:val="000000"/>
          <w:sz w:val="24"/>
          <w:szCs w:val="24"/>
        </w:rPr>
        <w:t>уметь:</w:t>
      </w:r>
    </w:p>
    <w:p w14:paraId="44F0EA4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основные методы и приемы статистики для решения практических задач в профессиональной деятельности;</w:t>
      </w:r>
    </w:p>
    <w:p w14:paraId="6958D5D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собирать и регистрировать статистическую информацию;</w:t>
      </w:r>
    </w:p>
    <w:p w14:paraId="1011C6A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проводить первичную обработку и контроль материалов наблюдения;</w:t>
      </w:r>
    </w:p>
    <w:p w14:paraId="14FF753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</w:rPr>
      </w:pPr>
      <w:r w:rsidRPr="00E43AF5">
        <w:rPr>
          <w:b w:val="0"/>
          <w:color w:val="000000"/>
          <w:sz w:val="24"/>
          <w:szCs w:val="24"/>
        </w:rPr>
        <w:t>выполнять расчеты</w:t>
      </w:r>
      <w:r w:rsidRPr="00E43AF5">
        <w:rPr>
          <w:color w:val="000000"/>
        </w:rPr>
        <w:t xml:space="preserve"> </w:t>
      </w:r>
      <w:r w:rsidRPr="00E43AF5">
        <w:rPr>
          <w:b w:val="0"/>
          <w:color w:val="000000"/>
          <w:sz w:val="24"/>
        </w:rPr>
        <w:t>статистических показателей и формулировать основные выводы.</w:t>
      </w:r>
    </w:p>
    <w:p w14:paraId="2740E326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7F5701A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1.Статистическое наблюдение</w:t>
      </w:r>
    </w:p>
    <w:p w14:paraId="47E7E74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 Методы обобщения статистической информации</w:t>
      </w:r>
    </w:p>
    <w:p w14:paraId="26A110E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 Обобщающие статистические показатели</w:t>
      </w:r>
    </w:p>
    <w:p w14:paraId="0C12FE1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 Средние величины и показатели вариации</w:t>
      </w:r>
    </w:p>
    <w:p w14:paraId="4FA9547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 Метод выборочного наблюдения</w:t>
      </w:r>
    </w:p>
    <w:p w14:paraId="2E1B7E2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 Статистическое изучение взаимосвязей</w:t>
      </w:r>
    </w:p>
    <w:p w14:paraId="6FC46FB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7. Ряды динамики</w:t>
      </w:r>
    </w:p>
    <w:p w14:paraId="5DFECAD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8. Статистические индексы</w:t>
      </w:r>
    </w:p>
    <w:p w14:paraId="12B8BAF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53E9E1FC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4E8F603B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ОП.04 ИНФОРМАЦИОННЫЕ ТЕХНОЛОГИИ В ПРОФЕССИОНАЛЬНОЙ ДЕЯТЕЛЬНОСТИ</w:t>
      </w:r>
    </w:p>
    <w:p w14:paraId="6D6B8F8C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526EDF13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Информационные технологии в профессиональной деятельности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0270C76E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B9F6D2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Информационные технологии в профессиональной деятельности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E2C234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E513F2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DF1244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709482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2A20E48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AEC781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CC720A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2E3BB56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43AA0B8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7. Брать на себя ответственность за работу членов команды (подчиненных), результат</w:t>
      </w:r>
    </w:p>
    <w:p w14:paraId="6D880F5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17C1F87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764CD9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412EBDDE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3936BC1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03DAEBBE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009297A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12D02A3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56F096A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66D0C17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719A381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44667FA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2B3B230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16BB675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2E79078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74223DA6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60A3FC51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Информационные технологии в профессиональной 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0E13A8B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14:paraId="233D110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назначение, состав, основные характеристики компьютера;</w:t>
      </w:r>
    </w:p>
    <w:p w14:paraId="78C4415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компоненты компьютерных сетей, принципы пакетной передачи данных,</w:t>
      </w:r>
    </w:p>
    <w:p w14:paraId="1C0B9F1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организацию межсетевого взаимодействия;</w:t>
      </w:r>
    </w:p>
    <w:p w14:paraId="04E3123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назначение и принципы использования системного и прикладного программного</w:t>
      </w:r>
    </w:p>
    <w:p w14:paraId="163DBDA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обеспечения;</w:t>
      </w:r>
    </w:p>
    <w:p w14:paraId="59A1F0C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14:paraId="349E1FB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принципы защиты информации от несанкционированного доступа;</w:t>
      </w:r>
    </w:p>
    <w:p w14:paraId="31327B4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14:paraId="78B0328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понятия автоматизированной обработки информации;</w:t>
      </w:r>
    </w:p>
    <w:p w14:paraId="1A902A4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угрозы и методы обеспечения информационной безопасности.</w:t>
      </w:r>
    </w:p>
    <w:p w14:paraId="27B3DF82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Информационные технологии в профессиональной 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3A924AA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информационные ресурсы для поиска и хранения информации;</w:t>
      </w:r>
    </w:p>
    <w:p w14:paraId="1946CD0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обрабатывать текстовую и табличную информацию;</w:t>
      </w:r>
    </w:p>
    <w:p w14:paraId="4C3334C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деловую графику и мультимедиа-информацию;</w:t>
      </w:r>
    </w:p>
    <w:p w14:paraId="637D27A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создавать презентации;</w:t>
      </w:r>
    </w:p>
    <w:p w14:paraId="5366748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антивирусные средства защиты информации;</w:t>
      </w:r>
    </w:p>
    <w:p w14:paraId="1C91307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14:paraId="08FE164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lastRenderedPageBreak/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14:paraId="16A8BC9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пользоваться автоматизированными системами делопроизводства;</w:t>
      </w:r>
    </w:p>
    <w:p w14:paraId="6256D14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color w:val="000000"/>
        </w:rPr>
      </w:pPr>
      <w:r w:rsidRPr="00E43AF5">
        <w:rPr>
          <w:b w:val="0"/>
          <w:color w:val="000000"/>
          <w:sz w:val="24"/>
          <w:szCs w:val="24"/>
        </w:rPr>
        <w:t>применять методы и средства защиты информации.</w:t>
      </w:r>
    </w:p>
    <w:p w14:paraId="37A873E1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547250B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I. Информационные технологии в условиях современного развития экономики</w:t>
      </w:r>
    </w:p>
    <w:p w14:paraId="408F250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Рабочее место специалиста и использование информационных технологий для решения профессиональных задач</w:t>
      </w:r>
    </w:p>
    <w:p w14:paraId="4E8BEE8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 Технические средства автоматизированных систем</w:t>
      </w:r>
    </w:p>
    <w:p w14:paraId="694BB13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 Программное обеспечение профессиональной деятельности</w:t>
      </w:r>
    </w:p>
    <w:p w14:paraId="17D9D5C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Раздел 2. Информационная система и ее место в профессиональной деятельности </w:t>
      </w:r>
    </w:p>
    <w:p w14:paraId="1AEB34D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 Работа с текстовым редактором WORD</w:t>
      </w:r>
    </w:p>
    <w:p w14:paraId="4C571E7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 Работа с электронной таблицей EXCEL. Автоматизация калькуляционных расчетов</w:t>
      </w:r>
    </w:p>
    <w:p w14:paraId="4539309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 Сканирование.  Программа Adobe Photoshop</w:t>
      </w:r>
    </w:p>
    <w:p w14:paraId="3E0B18B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7. Программа распознавания текста Fine Reader</w:t>
      </w:r>
    </w:p>
    <w:p w14:paraId="4AC0970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8. Программа создания презентаций (программа визуализации POWER POINT)</w:t>
      </w:r>
    </w:p>
    <w:p w14:paraId="596E99E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9. Работа с базами данных</w:t>
      </w:r>
    </w:p>
    <w:p w14:paraId="0312C26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Раздел 3. Компьютерные сети и их использование в профессиональной деятельности </w:t>
      </w:r>
    </w:p>
    <w:p w14:paraId="01B9C07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10. Глобальная сеть INTERNET.</w:t>
      </w:r>
    </w:p>
    <w:p w14:paraId="4E1877A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1BB3593F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4A738354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ОП.05 ДОКУМЕНТАЦИОННОЕ ОБЕСПЕЧЕНИЕ УПРАВЛЕНИЯ</w:t>
      </w:r>
    </w:p>
    <w:p w14:paraId="4C820542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3310835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1B8BED63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Документационное обеспечение управления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621EB2B3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4EBA5EA9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Документационное обеспечение управления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5ECE46D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2A81ABC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BA8F30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B800A5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A1896C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C5DF3F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4B660F9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2572110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2403A085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7. Брать на себя ответственность за работу членов команды (подчиненных), результат</w:t>
      </w:r>
    </w:p>
    <w:p w14:paraId="3A31CE8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23CD046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B2FE5A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478ADF0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359B372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1E9FE00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76627F5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3BBB8CF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251C86E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526F055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082D66E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50D2570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3061ABF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2E0E14D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6D416EB7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024145B1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1D1B374C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Документационное обеспечение управления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3825279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понятия, цели, задачи и принципы документационного обеспечения управления;</w:t>
      </w:r>
    </w:p>
    <w:p w14:paraId="046CB98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системы документационного обеспечения управления, их автоматизацию;</w:t>
      </w:r>
    </w:p>
    <w:p w14:paraId="5A172D1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классификацию документов;</w:t>
      </w:r>
    </w:p>
    <w:p w14:paraId="4628ACA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требования к составлению и оформлению документов;</w:t>
      </w:r>
    </w:p>
    <w:p w14:paraId="21748DD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14:paraId="0F7123CE" w14:textId="77777777" w:rsidR="006B3B2C" w:rsidRPr="00E43AF5" w:rsidRDefault="006B3B2C" w:rsidP="006B3B2C">
      <w:pPr>
        <w:pStyle w:val="210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В результате изучения учебной дисциплины «Документационное обеспечение управления» обучающийся должен </w:t>
      </w:r>
      <w:r w:rsidRPr="00E43AF5">
        <w:rPr>
          <w:color w:val="000000"/>
          <w:sz w:val="24"/>
          <w:szCs w:val="24"/>
        </w:rPr>
        <w:t>уметь:</w:t>
      </w:r>
    </w:p>
    <w:p w14:paraId="0277550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оформлять и проверять правильность оформления документации в соответствии с</w:t>
      </w:r>
    </w:p>
    <w:p w14:paraId="3704BF8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установленными требованиями, в том числе используя информационные технологии;</w:t>
      </w:r>
    </w:p>
    <w:p w14:paraId="4C35B3A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осуществлять автоматизированную обработку документов;</w:t>
      </w:r>
    </w:p>
    <w:p w14:paraId="433920C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осуществлять хранение и поиск документов;</w:t>
      </w:r>
    </w:p>
    <w:p w14:paraId="01AC0EE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телекоммуникационные технологии в электронном документообороте.</w:t>
      </w:r>
    </w:p>
    <w:p w14:paraId="40C355E8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20C3776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1.Документирование управленческой деятельности</w:t>
      </w:r>
    </w:p>
    <w:p w14:paraId="05C89E4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1.1.Документы и способы документирования</w:t>
      </w:r>
    </w:p>
    <w:p w14:paraId="7C6C1CC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1.2.Унификация и стандартизация документов. Системы документации</w:t>
      </w:r>
    </w:p>
    <w:p w14:paraId="5A98A6C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1.3.Реквизиты и бланки документов</w:t>
      </w:r>
    </w:p>
    <w:p w14:paraId="2D42174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1.4.Организационно-распорядительная документация</w:t>
      </w:r>
    </w:p>
    <w:p w14:paraId="5B82C39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1.5.Документы по профессиональной деятельности </w:t>
      </w:r>
    </w:p>
    <w:p w14:paraId="42978EA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Организация работы с документами</w:t>
      </w:r>
    </w:p>
    <w:p w14:paraId="4B48084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2.1.Организация документооборота</w:t>
      </w:r>
    </w:p>
    <w:p w14:paraId="2572C92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2.2.Организация регистрации документов и контроль исполнения документов</w:t>
      </w:r>
    </w:p>
    <w:p w14:paraId="3F9B1DC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2.3.Организация оперативного хранения документов</w:t>
      </w:r>
    </w:p>
    <w:p w14:paraId="3CD241D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2.4.Порядок передачи документов в архив или на уничтожение</w:t>
      </w:r>
    </w:p>
    <w:p w14:paraId="6935D50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2.5.Компьютеризация документационного обеспечения управления</w:t>
      </w:r>
    </w:p>
    <w:p w14:paraId="513AAFF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537E17B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27616230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5E008B93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ОП.06 ПРАВОВОЕ ОБЕСПЕЧЕНИЕ ПРОФЕССИОНАЛЬНОЙ ДЕЯТЕЛЬНОСТИ</w:t>
      </w:r>
    </w:p>
    <w:p w14:paraId="55F772D3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10FCDC20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4F957870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Правовое обеспечение профессиональной деятельности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343A3F19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99376D4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Правовое обеспечение профессиональной деятельности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942673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337DF49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21DB96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5F394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652538D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002EEC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B8FB54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032AC60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1AFBD4F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</w:t>
      </w:r>
    </w:p>
    <w:p w14:paraId="4A26843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42AC0DF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D9FEB6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5B17D81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3CC9D13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256CAD5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55427B1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7279A3D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3F8FFBB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11B8C91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79074BD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ПК 3.1. Участвовать в планировании основных показателей деятельности организации.</w:t>
      </w:r>
    </w:p>
    <w:p w14:paraId="27F6A60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3C4BD8F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44CF830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67E36535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19AE9A24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5A5C2288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Правовое обеспечение профессиональной 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1BA591E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положения Конституции Российской Федерации;</w:t>
      </w:r>
    </w:p>
    <w:p w14:paraId="39DA096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14:paraId="7CA6A14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основы правового регулирования коммерческих отношений в сфере профессиональной деятельности;</w:t>
      </w:r>
    </w:p>
    <w:p w14:paraId="1F8544B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14:paraId="56A9A49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положения нормативных документов, регулирующих взаимоотношения с потребителями в Российской Федерации;</w:t>
      </w:r>
    </w:p>
    <w:p w14:paraId="451C816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организационно-правовые формы юридических лиц;</w:t>
      </w:r>
    </w:p>
    <w:p w14:paraId="719D6E5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правовое положение субъектов предпринимательской деятельности;</w:t>
      </w:r>
    </w:p>
    <w:p w14:paraId="3F9EC73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права и обязанности работников в сфере профессиональной деятельности;</w:t>
      </w:r>
    </w:p>
    <w:p w14:paraId="494E3B8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порядок заключения трудового договора и основания его прекращения;</w:t>
      </w:r>
    </w:p>
    <w:p w14:paraId="594DEDF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правила оплаты труда;</w:t>
      </w:r>
    </w:p>
    <w:p w14:paraId="1DAE698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роль государственного регулирования в обеспечении занятости населения;</w:t>
      </w:r>
    </w:p>
    <w:p w14:paraId="4714441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право граждан на социальную защиту;</w:t>
      </w:r>
    </w:p>
    <w:p w14:paraId="6F85794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понятие дисциплинарной и материальной ответственности работника;</w:t>
      </w:r>
    </w:p>
    <w:p w14:paraId="6E8A7ED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 административных правонарушений и административной ответственности;</w:t>
      </w:r>
    </w:p>
    <w:p w14:paraId="52310D9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нормы защиты нарушенных прав и судебный порядок разрешения споров.</w:t>
      </w:r>
    </w:p>
    <w:p w14:paraId="3EE35410" w14:textId="77777777" w:rsidR="006B3B2C" w:rsidRPr="00E43AF5" w:rsidRDefault="006B3B2C" w:rsidP="006B3B2C">
      <w:pPr>
        <w:pStyle w:val="210"/>
        <w:ind w:left="284" w:firstLine="780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 результате изучения учебной дисциплины «Правовое обеспечение профессиональной деятельности» обучающийся должен уметь:</w:t>
      </w:r>
    </w:p>
    <w:p w14:paraId="321CCD7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-использовать необходимые нормативные правовые акты;</w:t>
      </w:r>
    </w:p>
    <w:p w14:paraId="16033E6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защищать свои права в соответствии с гражданским, гражданским процессуальным и</w:t>
      </w:r>
    </w:p>
    <w:p w14:paraId="157DA5A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трудовым законодательством;</w:t>
      </w:r>
    </w:p>
    <w:p w14:paraId="1049906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осуществлять профессиональную деятельность в соответствии с действующим законодательством;</w:t>
      </w:r>
    </w:p>
    <w:p w14:paraId="7136706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определять организационно-правовую форму организации;</w:t>
      </w:r>
    </w:p>
    <w:p w14:paraId="5081F75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14:paraId="24FB27DD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52351FE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Правовое регулирование предпринимательской деятельности</w:t>
      </w:r>
    </w:p>
    <w:p w14:paraId="5B15B9D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1.1.Предпринимательское право</w:t>
      </w:r>
    </w:p>
    <w:p w14:paraId="6B87F7B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 Формы собственности в Российской Федерации</w:t>
      </w:r>
    </w:p>
    <w:p w14:paraId="5A36728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 Юридические лица и индивидуальные предприниматели</w:t>
      </w:r>
    </w:p>
    <w:p w14:paraId="75D3AF0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Обязательственное право</w:t>
      </w:r>
    </w:p>
    <w:p w14:paraId="54EE9C8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 Гражданско-правовой договор: общие положения</w:t>
      </w:r>
    </w:p>
    <w:p w14:paraId="60F7999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2.2. Отдельные виды обязательств</w:t>
      </w:r>
    </w:p>
    <w:p w14:paraId="15CD338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2.3.Экономические споры</w:t>
      </w:r>
    </w:p>
    <w:p w14:paraId="7C3F199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3. Правовое регулирование трудовых отношений</w:t>
      </w:r>
    </w:p>
    <w:p w14:paraId="1BC665C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 Понятие трудового права</w:t>
      </w:r>
    </w:p>
    <w:p w14:paraId="253ADFD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3.2. Правовое регулирование занятости и трудоустройства</w:t>
      </w:r>
    </w:p>
    <w:p w14:paraId="5EAA8B4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3.3. Заработная плата</w:t>
      </w:r>
    </w:p>
    <w:p w14:paraId="4FAD2D6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3.4. Дисциплина труда</w:t>
      </w:r>
    </w:p>
    <w:p w14:paraId="41B2CA3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3.5.Материальная ответственность</w:t>
      </w:r>
    </w:p>
    <w:p w14:paraId="0305648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3.6. Права и обязанности работников в сфере профессиональной деятельности</w:t>
      </w:r>
    </w:p>
    <w:p w14:paraId="00ED29E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3.7. Трудовые споры</w:t>
      </w:r>
    </w:p>
    <w:p w14:paraId="256DBE5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3.8. Социальное обеспечение граждан</w:t>
      </w:r>
    </w:p>
    <w:p w14:paraId="7E2AFEC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4. Административные правонарушения и административная ответственность</w:t>
      </w:r>
    </w:p>
    <w:p w14:paraId="527C67A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4.1.Административное право</w:t>
      </w:r>
    </w:p>
    <w:p w14:paraId="09A0533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6A4787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4EAF064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2B91052C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75803CFA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ОП.07 БУХГАЛТЕРСКИЙ УЧЕТ</w:t>
      </w:r>
    </w:p>
    <w:p w14:paraId="53B03469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29D78812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4C8BF1E8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Бухгалтерский учет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2FCC232E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456E63A4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Бухгалтерский учет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36F172C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67CE15B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823CEE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0C4F09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5E4FDDE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900AE1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</w:pPr>
      <w:r w:rsidRPr="00E43AF5">
        <w:rPr>
          <w:color w:val="000000"/>
          <w:lang w:eastAsia="ar-SA"/>
        </w:rPr>
        <w:t xml:space="preserve">ОК 5. </w:t>
      </w:r>
      <w:r w:rsidRPr="00E43AF5"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A23E45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14:paraId="7DFC206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14:paraId="4C748CE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E4E404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деятельности.</w:t>
      </w:r>
    </w:p>
    <w:p w14:paraId="0B04ACC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4D64FE9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3688F9A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3FDF022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696203EE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ПК 3.5. Оформлять учетно-отчетную документацию</w:t>
      </w:r>
    </w:p>
    <w:p w14:paraId="703DAE08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94A4A51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Бухгалтерский учет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0211BE0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нормативное регулирование бухгалтерского учета и отчетности;</w:t>
      </w:r>
    </w:p>
    <w:p w14:paraId="7DB2BEC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методологические основы бухгалтерского учета, его счета и двойную запись;</w:t>
      </w:r>
    </w:p>
    <w:p w14:paraId="4D4E65D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объекты бухгалтерского учета;</w:t>
      </w:r>
    </w:p>
    <w:p w14:paraId="53A4B4E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план счетов;</w:t>
      </w:r>
    </w:p>
    <w:p w14:paraId="70BCE1A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бухгалтерскую отчетность.</w:t>
      </w:r>
    </w:p>
    <w:p w14:paraId="192A88EF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Бухгалтерский учет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0FD3FFA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данные бухгалтерского учета для контроля и планирования результатов</w:t>
      </w:r>
    </w:p>
    <w:p w14:paraId="5302B64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коммерческой деятельности;</w:t>
      </w:r>
    </w:p>
    <w:p w14:paraId="2A17A62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выполнять работы по инвентаризации имущества и обязательств организации.</w:t>
      </w:r>
    </w:p>
    <w:p w14:paraId="684CD56A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66A441C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</w:t>
      </w:r>
      <w:r>
        <w:rPr>
          <w:color w:val="000000"/>
        </w:rPr>
        <w:t xml:space="preserve"> </w:t>
      </w:r>
      <w:r w:rsidRPr="00E43AF5">
        <w:rPr>
          <w:color w:val="000000"/>
        </w:rPr>
        <w:t>Общая характеристика бухгалтерского учета, его предмет и метод</w:t>
      </w:r>
    </w:p>
    <w:p w14:paraId="467BB22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</w:t>
      </w:r>
      <w:r>
        <w:rPr>
          <w:color w:val="000000"/>
        </w:rPr>
        <w:t xml:space="preserve"> </w:t>
      </w:r>
      <w:r w:rsidRPr="00E43AF5">
        <w:rPr>
          <w:color w:val="000000"/>
        </w:rPr>
        <w:t>Бухгалтерский баланс и система счетов бухгалтерского учета</w:t>
      </w:r>
    </w:p>
    <w:p w14:paraId="126E539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</w:t>
      </w:r>
      <w:r>
        <w:rPr>
          <w:color w:val="000000"/>
        </w:rPr>
        <w:t xml:space="preserve"> </w:t>
      </w:r>
      <w:r w:rsidRPr="00E43AF5">
        <w:rPr>
          <w:color w:val="000000"/>
        </w:rPr>
        <w:t>Документация и учетные регистры бухгалтерского учета</w:t>
      </w:r>
    </w:p>
    <w:p w14:paraId="2D8A98E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</w:t>
      </w:r>
      <w:r>
        <w:rPr>
          <w:color w:val="000000"/>
        </w:rPr>
        <w:t xml:space="preserve"> </w:t>
      </w:r>
      <w:r w:rsidRPr="00E43AF5">
        <w:rPr>
          <w:color w:val="000000"/>
        </w:rPr>
        <w:t>Основы организации бухгалтерского учета в организациях</w:t>
      </w:r>
    </w:p>
    <w:p w14:paraId="3917F0B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</w:t>
      </w:r>
      <w:r>
        <w:rPr>
          <w:color w:val="000000"/>
        </w:rPr>
        <w:t xml:space="preserve"> </w:t>
      </w:r>
      <w:r w:rsidRPr="00E43AF5">
        <w:rPr>
          <w:color w:val="000000"/>
        </w:rPr>
        <w:t>Ценообразование продукции работ, услуг в организациях</w:t>
      </w:r>
    </w:p>
    <w:p w14:paraId="667980E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товарно-материальных ценностей в местах хранения</w:t>
      </w:r>
    </w:p>
    <w:p w14:paraId="5E54010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7.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производства и реализации услуг организации</w:t>
      </w:r>
    </w:p>
    <w:p w14:paraId="57B7555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8.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денежных средств и расчетных операций</w:t>
      </w:r>
    </w:p>
    <w:p w14:paraId="2F51932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9.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расчетов с персоналом по оплате труда</w:t>
      </w:r>
    </w:p>
    <w:p w14:paraId="6786B02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10.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основных средств и нематериальных активов</w:t>
      </w:r>
    </w:p>
    <w:p w14:paraId="3521C85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11.</w:t>
      </w:r>
      <w:r>
        <w:rPr>
          <w:color w:val="000000"/>
        </w:rPr>
        <w:t xml:space="preserve"> </w:t>
      </w:r>
      <w:r w:rsidRPr="00E43AF5">
        <w:rPr>
          <w:color w:val="000000"/>
        </w:rPr>
        <w:t>Учет собственных средств, кредитов и финансовых результатов</w:t>
      </w:r>
    </w:p>
    <w:p w14:paraId="6C0EFC6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12.</w:t>
      </w:r>
      <w:r>
        <w:rPr>
          <w:color w:val="000000"/>
        </w:rPr>
        <w:t xml:space="preserve"> </w:t>
      </w:r>
      <w:r w:rsidRPr="00E43AF5">
        <w:rPr>
          <w:color w:val="000000"/>
        </w:rPr>
        <w:t>Бухгалтерская отчетность организации</w:t>
      </w:r>
    </w:p>
    <w:p w14:paraId="15F5FCF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18F6922F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4652D19E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ОП.08 МЕТРОЛОГИЯ И СТАНДАРТИЗАЦИЯ</w:t>
      </w:r>
    </w:p>
    <w:p w14:paraId="72406B3E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2C5F295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59C2370A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Метрология и стандартизация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0AC65034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74FF9EFF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Метрология и стандартизация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0D83A11D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0DC88E6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620C007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17A1F5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511CF4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748F1B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246DDD8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25D7B0E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5EA9436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</w:t>
      </w:r>
    </w:p>
    <w:p w14:paraId="1E8B07C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56B63CD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28485B3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7ADF6042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667CAEA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5845EF8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0E01D46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773D164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7D8D875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398E597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250A247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11267A1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0C27BF4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6BE182E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45677A4F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2DCC10ED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08B220FA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Метрология и стандартизация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34A7D83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понятия метрологии;</w:t>
      </w:r>
    </w:p>
    <w:p w14:paraId="261F3F3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задачи стандартизации, ее экономическую эффективность;</w:t>
      </w:r>
    </w:p>
    <w:p w14:paraId="17C96E3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формы подтверждения соответствия;</w:t>
      </w:r>
    </w:p>
    <w:p w14:paraId="2595D4C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положения систем (комплексов) общетехнических и организационно-методических стандартов;</w:t>
      </w:r>
    </w:p>
    <w:p w14:paraId="0011856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СИ.</w:t>
      </w:r>
    </w:p>
    <w:p w14:paraId="3B36A9F6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Метрология и стандартизация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3B23266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требования нормативных документов к основным видам продукции, товаров, услуг и процессов;</w:t>
      </w:r>
    </w:p>
    <w:p w14:paraId="4E84EAF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оформлять техническую документацию в соответствии с действующей нормативной базой;</w:t>
      </w:r>
    </w:p>
    <w:p w14:paraId="5C373D1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использовать в профессиональной деятельности документацию систем качества;</w:t>
      </w:r>
    </w:p>
    <w:p w14:paraId="4E2F145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14:paraId="7F2B180D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3346A68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386E7F6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Основы стандартизации</w:t>
      </w:r>
    </w:p>
    <w:p w14:paraId="021A526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1.1. Методологические основы стандартизации и технического регулирования</w:t>
      </w:r>
    </w:p>
    <w:p w14:paraId="46D83E4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 Международное и региональное сотрудничество в области стандартизации</w:t>
      </w:r>
    </w:p>
    <w:p w14:paraId="70D9926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 Принципы и методы стандартизации</w:t>
      </w:r>
    </w:p>
    <w:p w14:paraId="65D2E9F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1.4. Средства стандартизации и технического регулирования</w:t>
      </w:r>
    </w:p>
    <w:p w14:paraId="676578B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1.5. Системы стандартизации </w:t>
      </w:r>
    </w:p>
    <w:p w14:paraId="3AD5378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1.6. Техническое регулирование</w:t>
      </w:r>
    </w:p>
    <w:p w14:paraId="20C1477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Основы метрологии</w:t>
      </w:r>
    </w:p>
    <w:p w14:paraId="31DE490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 Структурные элементы метрологии</w:t>
      </w:r>
    </w:p>
    <w:p w14:paraId="37A4C4B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2.2. Объекты и субъекты метрологии</w:t>
      </w:r>
    </w:p>
    <w:p w14:paraId="471AC61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 Средства и методы измерений</w:t>
      </w:r>
    </w:p>
    <w:p w14:paraId="692F447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 Основы теории измерений</w:t>
      </w:r>
    </w:p>
    <w:p w14:paraId="5563563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2.5. Государственная система обеспечения единства измерений (ГСИ)</w:t>
      </w:r>
    </w:p>
    <w:p w14:paraId="5EEF378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3. Оценка и подтверждение соответствия продукции и услуг</w:t>
      </w:r>
    </w:p>
    <w:p w14:paraId="1A32DF3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 Оценка и подтверждение соответствия</w:t>
      </w:r>
    </w:p>
    <w:p w14:paraId="2CA9DCE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3.2. Правила проведения сертификации и декларирования продовольственного сырья и пищевых продуктов</w:t>
      </w:r>
    </w:p>
    <w:p w14:paraId="0B8D66C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3.3.  Сертификация услуг общественного питания</w:t>
      </w:r>
    </w:p>
    <w:p w14:paraId="4AACFC1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94F0A3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1847CB5B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155120B4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  <w:r w:rsidRPr="00E43AF5">
        <w:rPr>
          <w:b/>
          <w:bCs/>
          <w:color w:val="000000"/>
        </w:rPr>
        <w:t>ОП.9 БЕЗОПАСНОСТЬ ЖИЗНЕДЕЯТЕЛЬНОСТИ</w:t>
      </w:r>
    </w:p>
    <w:p w14:paraId="6460472B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b/>
          <w:bCs/>
          <w:color w:val="000000"/>
        </w:rPr>
      </w:pPr>
    </w:p>
    <w:p w14:paraId="5C973C26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30EB5D7D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Безопасность жизнедеятельности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506E5C86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34E071E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Безопасность жизнедеятельности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217E49A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04DBDE31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01E7A77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F10336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1B90F8F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3AB366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7A53DD9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7E69F76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4245E25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</w:t>
      </w:r>
    </w:p>
    <w:p w14:paraId="0E092A6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выполнения заданий.</w:t>
      </w:r>
    </w:p>
    <w:p w14:paraId="10AC827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516E3C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1A2D387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53DCDC2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5AF71F6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557CC50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2EA06F9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5BE6EFD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458B029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00EF1049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6E50613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1CAD4FC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3FDA1C2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2D76A0A4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3AFD8E51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2C4991FE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Безопасность жизнедеятельности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1D728B9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14:paraId="4E61591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07A4E87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основы военной службы и обороны государства;</w:t>
      </w:r>
    </w:p>
    <w:p w14:paraId="5C7797F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задачи и основные мероприятия гражданской обороны;</w:t>
      </w:r>
    </w:p>
    <w:p w14:paraId="730CC98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способы защиты населения от оружия массового поражения;</w:t>
      </w:r>
    </w:p>
    <w:p w14:paraId="4C9CE74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меры пожарной безопасности и правила безопасного поведения при пожарах;</w:t>
      </w:r>
    </w:p>
    <w:p w14:paraId="3A60C24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организацию и порядок призыва граждан на военную службу и поступления на нее в</w:t>
      </w:r>
    </w:p>
    <w:p w14:paraId="2D0A7FA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добровольном порядке;</w:t>
      </w:r>
    </w:p>
    <w:p w14:paraId="06CF08C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</w:t>
      </w:r>
    </w:p>
    <w:p w14:paraId="4F91549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подразделений, в которых имеются военно-учетные специальности, родственные специальностям СПО;</w:t>
      </w:r>
    </w:p>
    <w:p w14:paraId="156841C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5BB096A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порядок и правила оказания первой помощи пострадавшим.</w:t>
      </w:r>
    </w:p>
    <w:p w14:paraId="2091892C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Безопасность жизнедеятельности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0A482F6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0E4F7B21" w14:textId="77777777" w:rsidR="006B3B2C" w:rsidRPr="00E43AF5" w:rsidRDefault="006B3B2C" w:rsidP="006B3B2C">
      <w:pPr>
        <w:pStyle w:val="210"/>
        <w:ind w:left="1424" w:firstLine="0"/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1A336C5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lastRenderedPageBreak/>
        <w:t>использовать средства индивидуальной и коллективной защиты от оружия массового поражения;</w:t>
      </w:r>
    </w:p>
    <w:p w14:paraId="41D121A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первичные средства пожаротушения;</w:t>
      </w:r>
    </w:p>
    <w:p w14:paraId="0F04AC6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ориентироваться в перечне военно-учетных специальностей и самостоятельно</w:t>
      </w:r>
    </w:p>
    <w:p w14:paraId="4157CA9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определять среди них родственные полученной специальности;</w:t>
      </w:r>
    </w:p>
    <w:p w14:paraId="6004838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2837EA5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0425692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оказывать первую помощь пострадавшим.</w:t>
      </w:r>
    </w:p>
    <w:p w14:paraId="2A3F4EA4" w14:textId="77777777" w:rsidR="006B3B2C" w:rsidRPr="00E43AF5" w:rsidRDefault="006B3B2C" w:rsidP="006B3B2C">
      <w:pPr>
        <w:shd w:val="clear" w:color="auto" w:fill="FFFFFF"/>
        <w:tabs>
          <w:tab w:val="left" w:pos="284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59B8A4C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Безопасность и защита человека в опасных и чрезвычайных ситуациях мирного и военного времени</w:t>
      </w:r>
    </w:p>
    <w:p w14:paraId="1B96067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 Чрезвычайные ситуации различного характера</w:t>
      </w:r>
    </w:p>
    <w:p w14:paraId="6581CD9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 Организация защиты населения от чрезвычайных ситуаций мирного и военного времени</w:t>
      </w:r>
    </w:p>
    <w:p w14:paraId="3FB981C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 Основы военной службы</w:t>
      </w:r>
    </w:p>
    <w:p w14:paraId="4AB3D02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 Основы обороны государства</w:t>
      </w:r>
    </w:p>
    <w:p w14:paraId="6F448E5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2.2 Правовые основы военной службы. </w:t>
      </w:r>
    </w:p>
    <w:p w14:paraId="34150E8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 Воинская обязанность и ее структура</w:t>
      </w:r>
    </w:p>
    <w:p w14:paraId="26DAF4A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 Военно-патриотическое воспитание</w:t>
      </w:r>
    </w:p>
    <w:p w14:paraId="38E7CF6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3. Основы медицинских знаний</w:t>
      </w:r>
    </w:p>
    <w:p w14:paraId="300C997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 Правила оказания первой медицинской помощи</w:t>
      </w:r>
    </w:p>
    <w:p w14:paraId="6E68CF35" w14:textId="77777777" w:rsidR="006B3B2C" w:rsidRPr="00E43AF5" w:rsidRDefault="006B3B2C" w:rsidP="006B3B2C">
      <w:pPr>
        <w:contextualSpacing/>
        <w:jc w:val="both"/>
        <w:rPr>
          <w:color w:val="000000"/>
        </w:rPr>
      </w:pPr>
    </w:p>
    <w:p w14:paraId="45E2280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1027680C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52CF485C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ОП.10 МАРКЕТИНГ</w:t>
      </w:r>
    </w:p>
    <w:p w14:paraId="7517CD81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2D33D722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38D10433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Маркетинг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459AF1FE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64427277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Маркетинг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642E2D3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5A89D66C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4F3CA9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7B00F7F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484F52B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6259060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0A206E7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lastRenderedPageBreak/>
        <w:t>ОК 6. Работать в коллективе и команде, эффективно общаться с коллегами, руководством,</w:t>
      </w:r>
    </w:p>
    <w:p w14:paraId="1939CE6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59B007BA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</w:t>
      </w:r>
    </w:p>
    <w:p w14:paraId="5125614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2210F00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ED5083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4DA937B7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6FCB4C8E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6544E50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1F146BD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6D7A909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120AD1F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4426D9F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экспертизы.</w:t>
      </w:r>
    </w:p>
    <w:p w14:paraId="2184804B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733A937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2938FEE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0A96908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4D34150A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6217F3BA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BEE1145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Маркетинг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071950B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особенности и инструменты стратегического и оперативного маркетинга,</w:t>
      </w:r>
    </w:p>
    <w:p w14:paraId="713A75B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маркетинговую составляющую всех стадий создания и движения товара от его замысла до реализации спроса на него, </w:t>
      </w:r>
    </w:p>
    <w:p w14:paraId="6AC2C34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инструменты товарного маркетинга, ассортиментной и марочной политики,</w:t>
      </w:r>
    </w:p>
    <w:p w14:paraId="4CCA2D8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принципы маркетингового ценообразования,</w:t>
      </w:r>
    </w:p>
    <w:p w14:paraId="0341200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технологию сбыта товаров,</w:t>
      </w:r>
    </w:p>
    <w:p w14:paraId="7476AF2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методы формирования каналов товародвижения, </w:t>
      </w:r>
    </w:p>
    <w:p w14:paraId="0829E8E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способы продвижения товаров и другие инструменты воздействия на поведение потребителей,</w:t>
      </w:r>
    </w:p>
    <w:p w14:paraId="4AD9856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методологию маркетинговых исследований.</w:t>
      </w:r>
    </w:p>
    <w:p w14:paraId="15E031FD" w14:textId="77777777" w:rsidR="006B3B2C" w:rsidRPr="00E43AF5" w:rsidRDefault="006B3B2C" w:rsidP="006B3B2C">
      <w:pPr>
        <w:tabs>
          <w:tab w:val="left" w:pos="8789"/>
        </w:tabs>
        <w:suppressAutoHyphens/>
        <w:ind w:left="284"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Маркетинг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54EA81C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ориентироваться на рынке маркетинговой информации, </w:t>
      </w:r>
    </w:p>
    <w:p w14:paraId="4381014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грамотно организовать сбор и обработку необходимых для исследования данных, </w:t>
      </w:r>
    </w:p>
    <w:p w14:paraId="471B397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осуществить анализ рыночных параметров,</w:t>
      </w:r>
    </w:p>
    <w:p w14:paraId="7A7966C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разрабатывать маркетинговые стратегии исходя из результатов ситуационного анализа и целей фирмы,</w:t>
      </w:r>
    </w:p>
    <w:p w14:paraId="1E6979A7" w14:textId="77777777" w:rsidR="006B3B2C" w:rsidRPr="006E794B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полученные знания на практике, в сфере управления рыночными процессами, их регулирования и исследования.</w:t>
      </w:r>
    </w:p>
    <w:p w14:paraId="4F6CB18A" w14:textId="77777777" w:rsidR="006B3B2C" w:rsidRPr="006E794B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</w:t>
      </w:r>
      <w:r>
        <w:rPr>
          <w:b/>
          <w:color w:val="000000"/>
        </w:rPr>
        <w:t>ический план учебной дисциплины</w:t>
      </w:r>
    </w:p>
    <w:p w14:paraId="17E3EBF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1. Понятие и организация маркетинга. </w:t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</w:p>
    <w:p w14:paraId="1DE09E6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2. Маркетинговая среда фирмы</w:t>
      </w:r>
    </w:p>
    <w:p w14:paraId="4D2A95D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 Спрос как объект маркетинга</w:t>
      </w:r>
      <w:r w:rsidRPr="00E43AF5">
        <w:rPr>
          <w:color w:val="000000"/>
        </w:rPr>
        <w:tab/>
      </w:r>
    </w:p>
    <w:p w14:paraId="75C21AB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 Стратегический маркетинг</w:t>
      </w:r>
    </w:p>
    <w:p w14:paraId="3287A34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 Товарный маркетинг</w:t>
      </w:r>
      <w:r w:rsidRPr="00E43AF5">
        <w:rPr>
          <w:color w:val="000000"/>
        </w:rPr>
        <w:tab/>
      </w:r>
    </w:p>
    <w:p w14:paraId="188F37F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 Ценовой маркетинг</w:t>
      </w:r>
      <w:r w:rsidRPr="00E43AF5">
        <w:rPr>
          <w:color w:val="000000"/>
        </w:rPr>
        <w:tab/>
      </w:r>
    </w:p>
    <w:p w14:paraId="496253B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7. Сбытовой маркетинг </w:t>
      </w:r>
    </w:p>
    <w:p w14:paraId="5C32B00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8. Маркетинговые коммуникации </w:t>
      </w:r>
      <w:r w:rsidRPr="00E43AF5">
        <w:rPr>
          <w:color w:val="000000"/>
        </w:rPr>
        <w:tab/>
      </w:r>
    </w:p>
    <w:p w14:paraId="1F97015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9. Маркетинговые исследования</w:t>
      </w:r>
      <w:r w:rsidRPr="00E43AF5">
        <w:rPr>
          <w:color w:val="000000"/>
        </w:rPr>
        <w:tab/>
      </w:r>
    </w:p>
    <w:p w14:paraId="7F1C0EF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727642A9" w14:textId="77777777" w:rsidR="006B3B2C" w:rsidRPr="00E43AF5" w:rsidRDefault="006B3B2C" w:rsidP="006B3B2C">
      <w:pPr>
        <w:ind w:right="42"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</w:rPr>
        <w:t>у</w:t>
      </w:r>
      <w:r w:rsidRPr="00E43AF5">
        <w:rPr>
          <w:b/>
          <w:color w:val="000000"/>
          <w:spacing w:val="-1"/>
        </w:rPr>
        <w:t>че</w:t>
      </w:r>
      <w:r w:rsidRPr="00E43AF5">
        <w:rPr>
          <w:b/>
          <w:color w:val="000000"/>
        </w:rPr>
        <w:t>б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ой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д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цип</w:t>
      </w:r>
      <w:r w:rsidRPr="00E43AF5">
        <w:rPr>
          <w:b/>
          <w:color w:val="000000"/>
        </w:rPr>
        <w:t>л</w:t>
      </w:r>
      <w:r w:rsidRPr="00E43AF5">
        <w:rPr>
          <w:b/>
          <w:color w:val="000000"/>
          <w:spacing w:val="-2"/>
        </w:rPr>
        <w:t>и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ы</w:t>
      </w:r>
    </w:p>
    <w:p w14:paraId="3DE84B33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  <w:r w:rsidRPr="00E43AF5">
        <w:rPr>
          <w:b/>
          <w:bCs/>
          <w:color w:val="000000"/>
        </w:rPr>
        <w:t>ОП.11 ЭКОНОМИКА ОРГАНИЗАЦИИ</w:t>
      </w:r>
    </w:p>
    <w:p w14:paraId="1399BC78" w14:textId="77777777" w:rsidR="006B3B2C" w:rsidRPr="00E43AF5" w:rsidRDefault="006B3B2C" w:rsidP="006B3B2C">
      <w:pPr>
        <w:shd w:val="clear" w:color="auto" w:fill="FFFFFF"/>
        <w:ind w:firstLine="704"/>
        <w:contextualSpacing/>
        <w:jc w:val="center"/>
        <w:rPr>
          <w:color w:val="000000"/>
        </w:rPr>
      </w:pPr>
    </w:p>
    <w:p w14:paraId="0BE01260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contextualSpacing/>
        <w:jc w:val="both"/>
        <w:rPr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Область применения программы</w:t>
      </w:r>
    </w:p>
    <w:p w14:paraId="2E2DAAFE" w14:textId="77777777" w:rsidR="006B3B2C" w:rsidRPr="00E43AF5" w:rsidRDefault="006B3B2C" w:rsidP="006B3B2C">
      <w:pPr>
        <w:shd w:val="clear" w:color="auto" w:fill="FFFFFF"/>
        <w:suppressAutoHyphens/>
        <w:autoSpaceDE w:val="0"/>
        <w:autoSpaceDN w:val="0"/>
        <w:adjustRightInd w:val="0"/>
        <w:ind w:firstLine="704"/>
        <w:contextualSpacing/>
        <w:jc w:val="both"/>
        <w:rPr>
          <w:rFonts w:eastAsia="Calibri"/>
          <w:color w:val="000000"/>
          <w:lang w:eastAsia="en-US"/>
        </w:rPr>
      </w:pPr>
      <w:r w:rsidRPr="00E43AF5">
        <w:rPr>
          <w:color w:val="000000"/>
          <w:lang w:eastAsia="ar-SA"/>
        </w:rPr>
        <w:t>Рабочая программа учебной дисциплины «</w:t>
      </w:r>
      <w:r w:rsidRPr="00E43AF5">
        <w:rPr>
          <w:bCs/>
          <w:color w:val="000000"/>
        </w:rPr>
        <w:t>Экономика организации</w:t>
      </w:r>
      <w:r w:rsidRPr="00E43AF5">
        <w:rPr>
          <w:color w:val="000000"/>
          <w:lang w:eastAsia="ar-SA"/>
        </w:rPr>
        <w:t>» составлена на основе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товаров.</w:t>
      </w:r>
    </w:p>
    <w:p w14:paraId="29059C01" w14:textId="77777777" w:rsidR="006B3B2C" w:rsidRPr="00E43AF5" w:rsidRDefault="006B3B2C" w:rsidP="006B3B2C">
      <w:p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 xml:space="preserve">Место дисциплины в структуре ОП СПО ППССЗ: </w:t>
      </w:r>
    </w:p>
    <w:p w14:paraId="573EA203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Учебная дисциплина «</w:t>
      </w:r>
      <w:r w:rsidRPr="00E43AF5">
        <w:rPr>
          <w:bCs/>
          <w:color w:val="000000"/>
        </w:rPr>
        <w:t>Экономика организации</w:t>
      </w:r>
      <w:r w:rsidRPr="00E43AF5">
        <w:rPr>
          <w:color w:val="000000"/>
          <w:lang w:eastAsia="ar-SA"/>
        </w:rPr>
        <w:t>» входит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в</w:t>
      </w:r>
      <w:r w:rsidRPr="00E43AF5">
        <w:rPr>
          <w:b/>
          <w:color w:val="000000"/>
          <w:lang w:eastAsia="ar-SA"/>
        </w:rPr>
        <w:t xml:space="preserve"> </w:t>
      </w:r>
      <w:r w:rsidRPr="00E43AF5">
        <w:rPr>
          <w:color w:val="000000"/>
          <w:lang w:eastAsia="ar-SA"/>
        </w:rPr>
        <w:t>профессиональный цикл и относится к общепрофессиональным дисциплинам среднего общего образования.</w:t>
      </w:r>
    </w:p>
    <w:p w14:paraId="18DA2A27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и профильных компетенций:</w:t>
      </w:r>
    </w:p>
    <w:p w14:paraId="048FE493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1F409D0B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CD566F9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14:paraId="71DC05D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20DA045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66E47C34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6. Работать в коллективе и команде, эффективно общаться с коллегами, руководством,</w:t>
      </w:r>
    </w:p>
    <w:p w14:paraId="667DBC7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потребителями.</w:t>
      </w:r>
    </w:p>
    <w:p w14:paraId="00B5134E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7. Брать на себя ответственность за работу членов команды (подчиненных), результат</w:t>
      </w:r>
    </w:p>
    <w:p w14:paraId="3DB24F88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выполнения заданий.</w:t>
      </w:r>
    </w:p>
    <w:p w14:paraId="7CA1F716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C90F4C2" w14:textId="77777777" w:rsidR="006B3B2C" w:rsidRPr="00E43AF5" w:rsidRDefault="006B3B2C" w:rsidP="006B3B2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2" w:firstLine="704"/>
        <w:contextualSpacing/>
        <w:jc w:val="both"/>
        <w:rPr>
          <w:color w:val="000000"/>
        </w:rPr>
      </w:pPr>
      <w:r w:rsidRPr="00E43AF5">
        <w:rPr>
          <w:color w:val="000000"/>
          <w:lang w:eastAsia="ar-SA"/>
        </w:rPr>
        <w:t>ОК 9. Ориентироваться в условиях частой смены технологий в профессиональной деятельности</w:t>
      </w:r>
      <w:r w:rsidRPr="00E43AF5">
        <w:rPr>
          <w:color w:val="000000"/>
        </w:rPr>
        <w:t>.</w:t>
      </w:r>
    </w:p>
    <w:p w14:paraId="100ABAB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06AA3BF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4BCBA77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5EE411D6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1.4. Оформлять документацию на поставку и реализацию товаров.</w:t>
      </w:r>
    </w:p>
    <w:p w14:paraId="6E8D32E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39E5D06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40790A8F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lastRenderedPageBreak/>
        <w:t>ПК 2.3. Выполнять задания эксперта более высокой квалификации при проведении товароведной экспертизы.</w:t>
      </w:r>
    </w:p>
    <w:p w14:paraId="7E96F58C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005707C1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25D12F63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6513AC4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3EC3FFD2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</w:p>
    <w:p w14:paraId="0039FCB3" w14:textId="77777777" w:rsidR="006B3B2C" w:rsidRPr="00E43AF5" w:rsidRDefault="006B3B2C" w:rsidP="006B3B2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b/>
          <w:color w:val="000000"/>
          <w:lang w:eastAsia="ar-SA"/>
        </w:rPr>
      </w:pPr>
      <w:r w:rsidRPr="00E43AF5">
        <w:rPr>
          <w:b/>
          <w:color w:val="000000"/>
          <w:lang w:eastAsia="ar-SA"/>
        </w:rPr>
        <w:t>Цели и задачи дисциплины – требования к результатам освоения дисциплины:</w:t>
      </w:r>
    </w:p>
    <w:p w14:paraId="4BA0179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Целью изучения учебной дисциплины является освоение теоретических знаний в области экономической деятельности организации, ее материально-технической базы, планирования и основных экономических показателей деятельности и экономики труда в организации и приобретение умений их применения, а также формирование необходимых компетенций. </w:t>
      </w:r>
    </w:p>
    <w:p w14:paraId="57B627B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Задачи освоения учебной дисциплины: </w:t>
      </w:r>
    </w:p>
    <w:p w14:paraId="021F801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усвоение основных понятий в области экономики; </w:t>
      </w:r>
    </w:p>
    <w:p w14:paraId="0D82951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изучение структуры организации, ее основных фондов, оборотного капитала, капитальных вложений; </w:t>
      </w:r>
    </w:p>
    <w:p w14:paraId="659DF11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рассмотрение вопросов планирования и основных экономических показателей деятельности организации, а также экономики труда в организациях; </w:t>
      </w:r>
    </w:p>
    <w:p w14:paraId="7737D60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изучение экономики финансовой деятельности организации, приобретение умений расчета экономических показателей, анализа разделов бизнес-плана и расчета налогов</w:t>
      </w:r>
    </w:p>
    <w:p w14:paraId="3419B07E" w14:textId="77777777" w:rsidR="006B3B2C" w:rsidRPr="00E43AF5" w:rsidRDefault="006B3B2C" w:rsidP="006B3B2C">
      <w:pPr>
        <w:tabs>
          <w:tab w:val="left" w:pos="0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Экономика организации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знать:</w:t>
      </w:r>
    </w:p>
    <w:p w14:paraId="58949A3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основные принципы построения экономической системы организации; </w:t>
      </w:r>
    </w:p>
    <w:p w14:paraId="57ED95B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управление основными и оборотными средствами и оценку </w:t>
      </w:r>
    </w:p>
    <w:p w14:paraId="50953D8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эффективности их использования; </w:t>
      </w:r>
    </w:p>
    <w:p w14:paraId="08658EA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состав материальных, трудовых и финансовых ресурсов в организации, показатели их эффективного использования; </w:t>
      </w:r>
    </w:p>
    <w:p w14:paraId="3B1D674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механизмы ценообразования, формы оплаты труда </w:t>
      </w:r>
    </w:p>
    <w:p w14:paraId="720F7F0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 xml:space="preserve">основные экономические показатели деятельности организации и методику их расчета; </w:t>
      </w:r>
    </w:p>
    <w:p w14:paraId="578A36B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планирование деятельности организации</w:t>
      </w:r>
    </w:p>
    <w:p w14:paraId="6C62FE33" w14:textId="77777777" w:rsidR="006B3B2C" w:rsidRPr="00E43AF5" w:rsidRDefault="006B3B2C" w:rsidP="006B3B2C">
      <w:pPr>
        <w:tabs>
          <w:tab w:val="left" w:pos="8789"/>
        </w:tabs>
        <w:suppressAutoHyphens/>
        <w:ind w:firstLine="704"/>
        <w:contextualSpacing/>
        <w:jc w:val="both"/>
        <w:rPr>
          <w:b/>
          <w:color w:val="000000"/>
          <w:lang w:eastAsia="ar-SA"/>
        </w:rPr>
      </w:pPr>
      <w:r w:rsidRPr="00E43AF5">
        <w:rPr>
          <w:color w:val="000000"/>
          <w:lang w:eastAsia="ar-SA"/>
        </w:rPr>
        <w:t>В результате изучения учебной дисциплины «</w:t>
      </w:r>
      <w:r w:rsidRPr="00E43AF5">
        <w:rPr>
          <w:bCs/>
          <w:color w:val="000000"/>
        </w:rPr>
        <w:t>Экономика организации</w:t>
      </w:r>
      <w:r w:rsidRPr="00E43AF5">
        <w:rPr>
          <w:color w:val="000000"/>
          <w:lang w:eastAsia="ar-SA"/>
        </w:rPr>
        <w:t xml:space="preserve">» обучающийся должен </w:t>
      </w:r>
      <w:r w:rsidRPr="00E43AF5">
        <w:rPr>
          <w:b/>
          <w:color w:val="000000"/>
          <w:lang w:eastAsia="ar-SA"/>
        </w:rPr>
        <w:t>уметь:</w:t>
      </w:r>
    </w:p>
    <w:p w14:paraId="2CBEC8F0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-определять организационно-правовые формы организаций; </w:t>
      </w:r>
    </w:p>
    <w:p w14:paraId="2E2F73EF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-планировать деятельность организации; </w:t>
      </w:r>
    </w:p>
    <w:p w14:paraId="6D7F5C02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-определять состав материальных, трудовых и финансовых ресурсов организации; </w:t>
      </w:r>
    </w:p>
    <w:p w14:paraId="49F99DCE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-заполнять первичные документы по экономической деятельности организации; </w:t>
      </w:r>
    </w:p>
    <w:p w14:paraId="0827C307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 xml:space="preserve">-рассчитывать по принятой методологии основные экономические показатели деятельности организации, цены и заработную плату; </w:t>
      </w:r>
    </w:p>
    <w:p w14:paraId="78719930" w14:textId="77777777" w:rsidR="006B3B2C" w:rsidRPr="00E43AF5" w:rsidRDefault="006B3B2C" w:rsidP="006B3B2C">
      <w:pPr>
        <w:suppressAutoHyphens/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  <w:lang w:eastAsia="ar-SA"/>
        </w:rPr>
        <w:t>-находить и использовать необходимую экономическую информацию.</w:t>
      </w:r>
    </w:p>
    <w:p w14:paraId="390EC8BD" w14:textId="77777777" w:rsidR="006B3B2C" w:rsidRPr="00E43AF5" w:rsidRDefault="006B3B2C" w:rsidP="006B3B2C">
      <w:pPr>
        <w:shd w:val="clear" w:color="auto" w:fill="FFFFFF"/>
        <w:tabs>
          <w:tab w:val="left" w:pos="284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Тематический план учебной дисциплины</w:t>
      </w:r>
    </w:p>
    <w:p w14:paraId="0737CFB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Организация как субъект коммерческой деятельности</w:t>
      </w:r>
    </w:p>
    <w:p w14:paraId="03280C7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1.1. Место и роль торговли в рыночной экономике.</w:t>
      </w:r>
    </w:p>
    <w:p w14:paraId="32726C5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1.2. Структура организации</w:t>
      </w:r>
    </w:p>
    <w:p w14:paraId="6AB4552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Материально-техническая база организации</w:t>
      </w:r>
    </w:p>
    <w:p w14:paraId="23328A9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 Основные фонды организации</w:t>
      </w:r>
    </w:p>
    <w:p w14:paraId="64FB6DC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2.2. Оборотный капитал</w:t>
      </w:r>
    </w:p>
    <w:p w14:paraId="1CAFBB4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2.3. Капитальные вложения и их эффективность</w:t>
      </w:r>
    </w:p>
    <w:p w14:paraId="1CB10F1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 Аренда, лизинг, нематериальные активы.</w:t>
      </w:r>
    </w:p>
    <w:p w14:paraId="4F9C3C2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Раздел 3. Планирование и основные экономические показатели деятельности организации </w:t>
      </w:r>
    </w:p>
    <w:p w14:paraId="37BC350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 Планирование деятельности организации.</w:t>
      </w:r>
    </w:p>
    <w:p w14:paraId="4A4B225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З.2. Экономические показатели хозяйственной деятельности организации.</w:t>
      </w:r>
    </w:p>
    <w:p w14:paraId="3F7214F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4. Экономика труда в организациях</w:t>
      </w:r>
    </w:p>
    <w:p w14:paraId="169A1C2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4.1. Кадры и производительность труда в торговых (сбытовых) организациях</w:t>
      </w:r>
    </w:p>
    <w:p w14:paraId="313692E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4.2. Формы и системы оплаты труда работников торговли</w:t>
      </w:r>
    </w:p>
    <w:p w14:paraId="15AF85F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5. Экономика финансовой деятельности организации.</w:t>
      </w:r>
    </w:p>
    <w:p w14:paraId="09B3E00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5.1. Себестоимость и издержки обращения организации.</w:t>
      </w:r>
    </w:p>
    <w:p w14:paraId="54A5367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5.2. Цена и ценообразование</w:t>
      </w:r>
    </w:p>
    <w:p w14:paraId="6127649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Тема5.3. Доходы, прибыль и рентабельность.</w:t>
      </w:r>
    </w:p>
    <w:p w14:paraId="3F4B149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3E623BA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59982C9E" w14:textId="77777777" w:rsidR="006B3B2C" w:rsidRPr="00E43AF5" w:rsidRDefault="006B3B2C" w:rsidP="006B3B2C">
      <w:pPr>
        <w:ind w:firstLine="704"/>
        <w:contextualSpacing/>
        <w:jc w:val="center"/>
        <w:rPr>
          <w:b/>
          <w:color w:val="000000"/>
        </w:rPr>
      </w:pPr>
      <w:r w:rsidRPr="00E43AF5">
        <w:rPr>
          <w:b/>
          <w:color w:val="000000"/>
        </w:rPr>
        <w:t>АНН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ТАЦИИ</w:t>
      </w:r>
      <w:r w:rsidRPr="00E43AF5">
        <w:rPr>
          <w:b/>
          <w:color w:val="000000"/>
          <w:spacing w:val="2"/>
        </w:rPr>
        <w:t xml:space="preserve"> </w:t>
      </w:r>
      <w:r w:rsidRPr="00E43AF5">
        <w:rPr>
          <w:b/>
          <w:color w:val="000000"/>
        </w:rPr>
        <w:t>ПР</w:t>
      </w:r>
      <w:r w:rsidRPr="00E43AF5">
        <w:rPr>
          <w:b/>
          <w:color w:val="000000"/>
          <w:spacing w:val="-2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РА</w:t>
      </w:r>
      <w:r w:rsidRPr="00E43AF5">
        <w:rPr>
          <w:b/>
          <w:color w:val="000000"/>
          <w:spacing w:val="-2"/>
        </w:rPr>
        <w:t>М</w:t>
      </w:r>
      <w:r w:rsidRPr="00E43AF5">
        <w:rPr>
          <w:b/>
          <w:color w:val="000000"/>
        </w:rPr>
        <w:t>М ПРОФ</w:t>
      </w:r>
      <w:r w:rsidRPr="00E43AF5">
        <w:rPr>
          <w:b/>
          <w:color w:val="000000"/>
          <w:spacing w:val="1"/>
        </w:rPr>
        <w:t>Е</w:t>
      </w:r>
      <w:r w:rsidRPr="00E43AF5">
        <w:rPr>
          <w:b/>
          <w:color w:val="000000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</w:rPr>
        <w:t>И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НА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</w:rPr>
        <w:t>ЬНЫХ</w:t>
      </w:r>
      <w:r w:rsidRPr="00E43AF5">
        <w:rPr>
          <w:b/>
          <w:color w:val="000000"/>
          <w:spacing w:val="-1"/>
        </w:rPr>
        <w:t xml:space="preserve"> М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Д</w:t>
      </w:r>
      <w:r w:rsidRPr="00E43AF5">
        <w:rPr>
          <w:b/>
          <w:color w:val="000000"/>
          <w:spacing w:val="-1"/>
        </w:rPr>
        <w:t>У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  <w:spacing w:val="-2"/>
        </w:rPr>
        <w:t>Е</w:t>
      </w:r>
      <w:r w:rsidRPr="00E43AF5">
        <w:rPr>
          <w:b/>
          <w:color w:val="000000"/>
        </w:rPr>
        <w:t>Й</w:t>
      </w:r>
    </w:p>
    <w:p w14:paraId="3DF4A242" w14:textId="77777777" w:rsidR="006B3B2C" w:rsidRPr="00E43AF5" w:rsidRDefault="006B3B2C" w:rsidP="006B3B2C">
      <w:pPr>
        <w:ind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п</w:t>
      </w:r>
      <w:r w:rsidRPr="00E43AF5">
        <w:rPr>
          <w:b/>
          <w:color w:val="000000"/>
          <w:spacing w:val="1"/>
        </w:rPr>
        <w:t>р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3"/>
        </w:rPr>
        <w:t>ф</w:t>
      </w:r>
      <w:r w:rsidRPr="00E43AF5">
        <w:rPr>
          <w:b/>
          <w:color w:val="000000"/>
          <w:spacing w:val="-1"/>
        </w:rPr>
        <w:t>е</w:t>
      </w:r>
      <w:r w:rsidRPr="00E43AF5">
        <w:rPr>
          <w:b/>
          <w:color w:val="000000"/>
          <w:spacing w:val="1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аль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о модуля</w:t>
      </w:r>
    </w:p>
    <w:p w14:paraId="6D01974A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center"/>
        <w:rPr>
          <w:b/>
          <w:color w:val="000000"/>
        </w:rPr>
      </w:pPr>
      <w:r w:rsidRPr="00E43AF5">
        <w:rPr>
          <w:b/>
          <w:bCs/>
          <w:color w:val="000000"/>
        </w:rPr>
        <w:t>ПМ.01 </w:t>
      </w:r>
      <w:r w:rsidRPr="00E43AF5">
        <w:rPr>
          <w:b/>
          <w:color w:val="000000"/>
        </w:rPr>
        <w:t>УПРАВЛЕНИЕ АССОРТИМЕНТОМ ТОВАРОВ</w:t>
      </w:r>
    </w:p>
    <w:p w14:paraId="7115DF80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center"/>
        <w:rPr>
          <w:b/>
          <w:color w:val="000000"/>
        </w:rPr>
      </w:pPr>
    </w:p>
    <w:p w14:paraId="6F2C27CF" w14:textId="77777777" w:rsidR="006B3B2C" w:rsidRPr="00E43AF5" w:rsidRDefault="006B3B2C" w:rsidP="006B3B2C">
      <w:pPr>
        <w:ind w:firstLine="704"/>
        <w:contextualSpacing/>
        <w:jc w:val="both"/>
        <w:rPr>
          <w:b/>
          <w:bCs/>
          <w:color w:val="000000"/>
        </w:rPr>
      </w:pPr>
      <w:r w:rsidRPr="00E43AF5">
        <w:rPr>
          <w:b/>
          <w:bCs/>
          <w:color w:val="000000"/>
        </w:rPr>
        <w:t>Область применения рабочей программы</w:t>
      </w:r>
    </w:p>
    <w:p w14:paraId="0C00293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E43AF5">
        <w:rPr>
          <w:color w:val="000000"/>
          <w:lang w:eastAsia="ar-SA"/>
        </w:rPr>
        <w:t>38.02.05 Товароведение и экспертиза качества потребительских товаров</w:t>
      </w:r>
      <w:r w:rsidRPr="00E43AF5">
        <w:rPr>
          <w:color w:val="000000"/>
        </w:rPr>
        <w:t xml:space="preserve"> в части освоения основного вида профессиональной деятельности (ВПД): Управление ассортиментом товаров и соответствующих профессиональных компетенций (ПК):</w:t>
      </w:r>
    </w:p>
    <w:p w14:paraId="7D39BD9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1.1. Выявлять потребность в товарах.</w:t>
      </w:r>
    </w:p>
    <w:p w14:paraId="2B2AC31D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1.2. Осуществлять связи с поставщиками и потребителями продукции.</w:t>
      </w:r>
    </w:p>
    <w:p w14:paraId="228BFC30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1.3. Управлять товарными запасами и потоками.</w:t>
      </w:r>
    </w:p>
    <w:p w14:paraId="6F56904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ПК 1.4. Оформлять документацию на поставку и реализацию товаров</w:t>
      </w:r>
      <w:r w:rsidRPr="00E43AF5">
        <w:rPr>
          <w:color w:val="000000"/>
          <w:lang w:eastAsia="ar-SA"/>
        </w:rPr>
        <w:t>.</w:t>
      </w:r>
    </w:p>
    <w:p w14:paraId="66EAFC7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5FE546D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9DC64FF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иметь практический опыт:</w:t>
      </w:r>
    </w:p>
    <w:p w14:paraId="171B8D3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анализа ассортиментной политики торговой организации;</w:t>
      </w:r>
    </w:p>
    <w:p w14:paraId="170627B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выявления потребности в товаре (спроса);</w:t>
      </w:r>
    </w:p>
    <w:p w14:paraId="622E670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участия в работе с поставщиками и потребителями;</w:t>
      </w:r>
    </w:p>
    <w:p w14:paraId="29345A2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приемки товаров по количеству и качеству;</w:t>
      </w:r>
    </w:p>
    <w:p w14:paraId="5874653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размещения товаров;</w:t>
      </w:r>
    </w:p>
    <w:p w14:paraId="045C966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контроля условий и сроков транспортировки и хранения товаров;</w:t>
      </w:r>
    </w:p>
    <w:p w14:paraId="6F038F1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обеспечения товародвижения в складах и магазинах;</w:t>
      </w:r>
    </w:p>
    <w:p w14:paraId="769547B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эксплуатации основных видов торгово-технологического оборудования;</w:t>
      </w:r>
    </w:p>
    <w:p w14:paraId="57EDE42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участия в проведении инвентаризации товаров.</w:t>
      </w:r>
    </w:p>
    <w:p w14:paraId="5C571C9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уметь:</w:t>
      </w:r>
    </w:p>
    <w:p w14:paraId="14F1887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распознавать товары по ассортиментной принадлежности;</w:t>
      </w:r>
    </w:p>
    <w:p w14:paraId="110CA6A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формировать торговый ассортимент по результатам анализа потребности в товарах;</w:t>
      </w:r>
    </w:p>
    <w:p w14:paraId="2D63213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применять средства и методы маркетинга для формирования спроса и стимулирования сбыта;</w:t>
      </w:r>
    </w:p>
    <w:p w14:paraId="4EFD800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lastRenderedPageBreak/>
        <w:t>рассчитывать показатели ассортимента;</w:t>
      </w:r>
    </w:p>
    <w:p w14:paraId="6E24CEC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оформлять договоры с контрагентами;</w:t>
      </w:r>
    </w:p>
    <w:p w14:paraId="151E74E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контролировать их выполнение, в том числе поступление товаров в согласованном ассортименте по срокам, качеству, количеству;</w:t>
      </w:r>
    </w:p>
    <w:p w14:paraId="4C77811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предъявлять претензии за невыполнение контрагентами договорных обязательств;</w:t>
      </w:r>
    </w:p>
    <w:p w14:paraId="1F9FE13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готовить ответы на претензии покупателей;</w:t>
      </w:r>
    </w:p>
    <w:p w14:paraId="538ED11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производить закупку и реализацию товаров;</w:t>
      </w:r>
    </w:p>
    <w:p w14:paraId="28F94E3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учитывать факторы, влияющие на ассортимент и качество при организации товародвижения;</w:t>
      </w:r>
    </w:p>
    <w:p w14:paraId="7F3A06B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соблюдать условия и сроки хранения товаров;</w:t>
      </w:r>
    </w:p>
    <w:p w14:paraId="702094E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рассчитывать товарные потери;</w:t>
      </w:r>
    </w:p>
    <w:p w14:paraId="2CFDA75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планировать меры по ускорению оборачиваемости товаров, сокращению товарных потерь;</w:t>
      </w:r>
    </w:p>
    <w:p w14:paraId="1A0A198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соблюдать санитарно-эпидемиологические требования к торговым организациям и их персоналу, товарам, окружающей среде;</w:t>
      </w:r>
    </w:p>
    <w:p w14:paraId="10818D0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соблюдать требования техники безопасности и охраны труда.</w:t>
      </w:r>
    </w:p>
    <w:p w14:paraId="550D4374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знать:</w:t>
      </w:r>
    </w:p>
    <w:p w14:paraId="78E18C2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ассортимент товаров однородных групп определенного класса, их потребительские свойства;</w:t>
      </w:r>
    </w:p>
    <w:p w14:paraId="7FCAE49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товароведные характеристики реализуемых товаров, их свойства и показатели;</w:t>
      </w:r>
    </w:p>
    <w:p w14:paraId="25B19EF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виды, назначение, структуру договоров с поставщиками и потребителями;</w:t>
      </w:r>
    </w:p>
    <w:p w14:paraId="2A2C8FF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технологические процессы товародвижения;</w:t>
      </w:r>
    </w:p>
    <w:p w14:paraId="0A9D05C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формы документального сопровождения товародвижения правила приемки товаров;</w:t>
      </w:r>
    </w:p>
    <w:p w14:paraId="44F44CF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способы размещения товаров на складах и в магазинах;</w:t>
      </w:r>
    </w:p>
    <w:p w14:paraId="6B3A2C4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условия и сроки транспортирования и хранения товаров однородных групп;</w:t>
      </w:r>
    </w:p>
    <w:p w14:paraId="31C1534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основные мероприятия по предупреждению повреждения и порчи товаров;</w:t>
      </w:r>
    </w:p>
    <w:p w14:paraId="60A44FD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классификацию торгово-технологического оборудования, его назначение и устройство;</w:t>
      </w:r>
    </w:p>
    <w:p w14:paraId="1A96BEE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требования к условиям и правила эксплуатации торгово-технологического оборудования;</w:t>
      </w:r>
    </w:p>
    <w:p w14:paraId="24272DD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нормативно-правовое обеспечение санитарно-эпидемиологического благополучия (санитарные нормы и правила);</w:t>
      </w:r>
    </w:p>
    <w:p w14:paraId="0E165D3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14:paraId="0B038F4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обязанности работников в области охраны труда;</w:t>
      </w:r>
    </w:p>
    <w:p w14:paraId="229B7CE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причины возникновения и профилактики производственного травматизма;</w:t>
      </w:r>
    </w:p>
    <w:p w14:paraId="42130D3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6FEF07B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(персоналом).</w:t>
      </w:r>
    </w:p>
    <w:p w14:paraId="4008DB2A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Результаты освоения профессионального модуля</w:t>
      </w:r>
    </w:p>
    <w:p w14:paraId="2ECCBDB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Управление ассортиментом товаров</w:t>
      </w:r>
      <w:r w:rsidRPr="00E43AF5">
        <w:rPr>
          <w:b/>
          <w:color w:val="000000"/>
        </w:rPr>
        <w:t>,</w:t>
      </w:r>
      <w:r w:rsidRPr="00E43AF5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079"/>
      </w:tblGrid>
      <w:tr w:rsidR="006B3B2C" w:rsidRPr="00E43AF5" w14:paraId="6FA3621D" w14:textId="77777777" w:rsidTr="000C3616">
        <w:tc>
          <w:tcPr>
            <w:tcW w:w="1129" w:type="dxa"/>
          </w:tcPr>
          <w:p w14:paraId="7F95E432" w14:textId="77777777" w:rsidR="006B3B2C" w:rsidRPr="00E43AF5" w:rsidRDefault="006B3B2C" w:rsidP="000C3616">
            <w:pPr>
              <w:pStyle w:val="1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79" w:type="dxa"/>
          </w:tcPr>
          <w:p w14:paraId="34605B82" w14:textId="77777777" w:rsidR="006B3B2C" w:rsidRPr="00E43AF5" w:rsidRDefault="006B3B2C" w:rsidP="000C3616">
            <w:pPr>
              <w:pStyle w:val="1"/>
              <w:ind w:firstLine="70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6B3B2C" w:rsidRPr="00E43AF5" w14:paraId="1ACE52AA" w14:textId="77777777" w:rsidTr="000C3616">
        <w:tc>
          <w:tcPr>
            <w:tcW w:w="1129" w:type="dxa"/>
          </w:tcPr>
          <w:p w14:paraId="69F7F535" w14:textId="77777777" w:rsidR="006B3B2C" w:rsidRPr="00E43AF5" w:rsidRDefault="006B3B2C" w:rsidP="000C3616">
            <w:pPr>
              <w:widowControl w:val="0"/>
              <w:suppressAutoHyphens/>
              <w:ind w:firstLine="25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ПК 1.1</w:t>
            </w:r>
          </w:p>
        </w:tc>
        <w:tc>
          <w:tcPr>
            <w:tcW w:w="8079" w:type="dxa"/>
          </w:tcPr>
          <w:p w14:paraId="6886EA10" w14:textId="77777777" w:rsidR="006B3B2C" w:rsidRPr="00E43AF5" w:rsidRDefault="006B3B2C" w:rsidP="000C3616">
            <w:pPr>
              <w:widowControl w:val="0"/>
              <w:suppressAutoHyphens/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Выявлять потребности в товарах</w:t>
            </w:r>
          </w:p>
        </w:tc>
      </w:tr>
      <w:tr w:rsidR="006B3B2C" w:rsidRPr="00E43AF5" w14:paraId="5CCF19E3" w14:textId="77777777" w:rsidTr="000C3616">
        <w:tc>
          <w:tcPr>
            <w:tcW w:w="1129" w:type="dxa"/>
          </w:tcPr>
          <w:p w14:paraId="7845F7FB" w14:textId="77777777" w:rsidR="006B3B2C" w:rsidRPr="00E43AF5" w:rsidRDefault="006B3B2C" w:rsidP="000C3616">
            <w:pPr>
              <w:widowControl w:val="0"/>
              <w:suppressAutoHyphens/>
              <w:ind w:firstLine="25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lastRenderedPageBreak/>
              <w:t>ПК 1.2.</w:t>
            </w:r>
          </w:p>
        </w:tc>
        <w:tc>
          <w:tcPr>
            <w:tcW w:w="8079" w:type="dxa"/>
          </w:tcPr>
          <w:p w14:paraId="2F47492D" w14:textId="77777777" w:rsidR="006B3B2C" w:rsidRPr="00E43AF5" w:rsidRDefault="006B3B2C" w:rsidP="000C3616">
            <w:pPr>
              <w:widowControl w:val="0"/>
              <w:suppressAutoHyphens/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Осуществлять связи с поставщиками и потребителями продукции</w:t>
            </w:r>
          </w:p>
        </w:tc>
      </w:tr>
      <w:tr w:rsidR="006B3B2C" w:rsidRPr="00E43AF5" w14:paraId="3278849E" w14:textId="77777777" w:rsidTr="000C3616">
        <w:tc>
          <w:tcPr>
            <w:tcW w:w="1129" w:type="dxa"/>
          </w:tcPr>
          <w:p w14:paraId="102111CE" w14:textId="77777777" w:rsidR="006B3B2C" w:rsidRPr="00E43AF5" w:rsidRDefault="006B3B2C" w:rsidP="000C3616">
            <w:pPr>
              <w:widowControl w:val="0"/>
              <w:suppressAutoHyphens/>
              <w:ind w:left="-180" w:firstLine="205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ПК 1.3.</w:t>
            </w:r>
          </w:p>
        </w:tc>
        <w:tc>
          <w:tcPr>
            <w:tcW w:w="8079" w:type="dxa"/>
          </w:tcPr>
          <w:p w14:paraId="5FB4B45F" w14:textId="77777777" w:rsidR="006B3B2C" w:rsidRPr="00E43AF5" w:rsidRDefault="006B3B2C" w:rsidP="000C3616">
            <w:pPr>
              <w:widowControl w:val="0"/>
              <w:suppressAutoHyphens/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Управлять товарными запасами и потоками</w:t>
            </w:r>
          </w:p>
        </w:tc>
      </w:tr>
      <w:tr w:rsidR="006B3B2C" w:rsidRPr="00E43AF5" w14:paraId="4622DB23" w14:textId="77777777" w:rsidTr="000C3616">
        <w:tc>
          <w:tcPr>
            <w:tcW w:w="1129" w:type="dxa"/>
          </w:tcPr>
          <w:p w14:paraId="54846EA6" w14:textId="77777777" w:rsidR="006B3B2C" w:rsidRPr="00E43AF5" w:rsidRDefault="006B3B2C" w:rsidP="000C3616">
            <w:pPr>
              <w:widowControl w:val="0"/>
              <w:suppressAutoHyphens/>
              <w:ind w:left="-180" w:firstLine="205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ПК 1.4.</w:t>
            </w:r>
          </w:p>
        </w:tc>
        <w:tc>
          <w:tcPr>
            <w:tcW w:w="8079" w:type="dxa"/>
          </w:tcPr>
          <w:p w14:paraId="7795BA8E" w14:textId="77777777" w:rsidR="006B3B2C" w:rsidRPr="00E43AF5" w:rsidRDefault="006B3B2C" w:rsidP="000C3616">
            <w:pPr>
              <w:widowControl w:val="0"/>
              <w:suppressAutoHyphens/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Оформлять документацию на поставку и реализацию товаров</w:t>
            </w:r>
          </w:p>
        </w:tc>
      </w:tr>
      <w:tr w:rsidR="006B3B2C" w:rsidRPr="00E43AF5" w14:paraId="12235A17" w14:textId="77777777" w:rsidTr="000C3616">
        <w:tc>
          <w:tcPr>
            <w:tcW w:w="1129" w:type="dxa"/>
          </w:tcPr>
          <w:p w14:paraId="423DA9CD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1.</w:t>
            </w:r>
          </w:p>
        </w:tc>
        <w:tc>
          <w:tcPr>
            <w:tcW w:w="8079" w:type="dxa"/>
          </w:tcPr>
          <w:p w14:paraId="52A80061" w14:textId="77777777" w:rsidR="006B3B2C" w:rsidRPr="00E43AF5" w:rsidRDefault="006B3B2C" w:rsidP="000C3616">
            <w:pPr>
              <w:pStyle w:val="aff5"/>
              <w:widowControl w:val="0"/>
              <w:ind w:left="0"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B3B2C" w:rsidRPr="00E43AF5" w14:paraId="63FC32BB" w14:textId="77777777" w:rsidTr="000C3616">
        <w:tc>
          <w:tcPr>
            <w:tcW w:w="1129" w:type="dxa"/>
          </w:tcPr>
          <w:p w14:paraId="7143D774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2.</w:t>
            </w:r>
          </w:p>
        </w:tc>
        <w:tc>
          <w:tcPr>
            <w:tcW w:w="8079" w:type="dxa"/>
          </w:tcPr>
          <w:p w14:paraId="52AD78B2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B3B2C" w:rsidRPr="00E43AF5" w14:paraId="6CBE32DD" w14:textId="77777777" w:rsidTr="000C3616">
        <w:tc>
          <w:tcPr>
            <w:tcW w:w="1129" w:type="dxa"/>
          </w:tcPr>
          <w:p w14:paraId="5D33299E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3.</w:t>
            </w:r>
          </w:p>
        </w:tc>
        <w:tc>
          <w:tcPr>
            <w:tcW w:w="8079" w:type="dxa"/>
          </w:tcPr>
          <w:p w14:paraId="0ED06BA4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B3B2C" w:rsidRPr="00E43AF5" w14:paraId="3D255C6B" w14:textId="77777777" w:rsidTr="000C3616">
        <w:tc>
          <w:tcPr>
            <w:tcW w:w="1129" w:type="dxa"/>
          </w:tcPr>
          <w:p w14:paraId="57B242A4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4.</w:t>
            </w:r>
          </w:p>
        </w:tc>
        <w:tc>
          <w:tcPr>
            <w:tcW w:w="8079" w:type="dxa"/>
          </w:tcPr>
          <w:p w14:paraId="6CB37F3E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B3B2C" w:rsidRPr="00E43AF5" w14:paraId="74135164" w14:textId="77777777" w:rsidTr="000C3616">
        <w:tc>
          <w:tcPr>
            <w:tcW w:w="1129" w:type="dxa"/>
          </w:tcPr>
          <w:p w14:paraId="5D57481D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5.</w:t>
            </w:r>
          </w:p>
        </w:tc>
        <w:tc>
          <w:tcPr>
            <w:tcW w:w="8079" w:type="dxa"/>
          </w:tcPr>
          <w:p w14:paraId="7876792B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6B3B2C" w:rsidRPr="00E43AF5" w14:paraId="25D3C57E" w14:textId="77777777" w:rsidTr="000C3616">
        <w:tc>
          <w:tcPr>
            <w:tcW w:w="1129" w:type="dxa"/>
          </w:tcPr>
          <w:p w14:paraId="24266363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6.</w:t>
            </w:r>
          </w:p>
        </w:tc>
        <w:tc>
          <w:tcPr>
            <w:tcW w:w="8079" w:type="dxa"/>
          </w:tcPr>
          <w:p w14:paraId="6FBFA2C1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B3B2C" w:rsidRPr="00E43AF5" w14:paraId="22BAF0F4" w14:textId="77777777" w:rsidTr="000C3616">
        <w:tc>
          <w:tcPr>
            <w:tcW w:w="1129" w:type="dxa"/>
          </w:tcPr>
          <w:p w14:paraId="484C4485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7.</w:t>
            </w:r>
          </w:p>
        </w:tc>
        <w:tc>
          <w:tcPr>
            <w:tcW w:w="8079" w:type="dxa"/>
          </w:tcPr>
          <w:p w14:paraId="30ED82AD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B3B2C" w:rsidRPr="00E43AF5" w14:paraId="38D3F488" w14:textId="77777777" w:rsidTr="000C3616">
        <w:tc>
          <w:tcPr>
            <w:tcW w:w="1129" w:type="dxa"/>
          </w:tcPr>
          <w:p w14:paraId="78BA8CC4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8.</w:t>
            </w:r>
          </w:p>
        </w:tc>
        <w:tc>
          <w:tcPr>
            <w:tcW w:w="8079" w:type="dxa"/>
          </w:tcPr>
          <w:p w14:paraId="27B72A06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B3B2C" w:rsidRPr="00E43AF5" w14:paraId="285BC934" w14:textId="77777777" w:rsidTr="000C3616">
        <w:tc>
          <w:tcPr>
            <w:tcW w:w="1129" w:type="dxa"/>
          </w:tcPr>
          <w:p w14:paraId="3658E2C5" w14:textId="77777777" w:rsidR="006B3B2C" w:rsidRPr="00E43AF5" w:rsidRDefault="006B3B2C" w:rsidP="000C3616">
            <w:pPr>
              <w:widowControl w:val="0"/>
              <w:suppressAutoHyphens/>
              <w:ind w:left="-180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9.</w:t>
            </w:r>
          </w:p>
        </w:tc>
        <w:tc>
          <w:tcPr>
            <w:tcW w:w="8079" w:type="dxa"/>
          </w:tcPr>
          <w:p w14:paraId="0B005F7C" w14:textId="77777777" w:rsidR="006B3B2C" w:rsidRPr="00E43AF5" w:rsidRDefault="006B3B2C" w:rsidP="000C3616">
            <w:pPr>
              <w:ind w:firstLine="4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6442895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79C7479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Тематический план профессионального модуля</w:t>
      </w:r>
    </w:p>
    <w:p w14:paraId="782D2EE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 Выявление потребностей в товаре и формирование ассортимента</w:t>
      </w:r>
    </w:p>
    <w:p w14:paraId="786E4CA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Товароведная характеристика продовольственных товаров однородных групп</w:t>
      </w:r>
    </w:p>
    <w:p w14:paraId="3A7FADF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2.1.  Пищевая ценность продовольственных товаров</w:t>
      </w:r>
    </w:p>
    <w:p w14:paraId="4F41839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2.2. Консервирование пищевых продуктов</w:t>
      </w:r>
    </w:p>
    <w:p w14:paraId="1F6328A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2.3. Хранение продовольственных товаров</w:t>
      </w:r>
    </w:p>
    <w:p w14:paraId="3A1B69D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2.4. Вспомогательные продовольственные товары</w:t>
      </w:r>
    </w:p>
    <w:p w14:paraId="48B8D29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2.5. Зерномучные товары</w:t>
      </w:r>
    </w:p>
    <w:p w14:paraId="757306F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2.6. Плодоовощные товары</w:t>
      </w:r>
    </w:p>
    <w:p w14:paraId="58DF79C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2.7. Вкусовые товары</w:t>
      </w:r>
    </w:p>
    <w:p w14:paraId="105013A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2.8. Кондитерские товары</w:t>
      </w:r>
    </w:p>
    <w:p w14:paraId="6B0DA16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2.9. Табак и табачные изделия</w:t>
      </w:r>
    </w:p>
    <w:p w14:paraId="04F6338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2.10. Пищевые жиры</w:t>
      </w:r>
    </w:p>
    <w:p w14:paraId="7422A72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2.11 Молочные товары</w:t>
      </w:r>
    </w:p>
    <w:p w14:paraId="7073E52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2.12. Яичные товары</w:t>
      </w:r>
    </w:p>
    <w:p w14:paraId="292ADC6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2.13. Мясные товары</w:t>
      </w:r>
    </w:p>
    <w:p w14:paraId="6C56A0D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2.14. Рыбные товары</w:t>
      </w:r>
    </w:p>
    <w:p w14:paraId="5265BCF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2.15. Пищевые концентраты</w:t>
      </w:r>
    </w:p>
    <w:p w14:paraId="240E12D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2.16. Продукты детского питания</w:t>
      </w:r>
    </w:p>
    <w:p w14:paraId="4AF578C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 Товароведная характеристика непродовольственных товаров однородных групп</w:t>
      </w:r>
    </w:p>
    <w:p w14:paraId="4628413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3.1. Общие вопросы товароведения непродовольственных товаров</w:t>
      </w:r>
    </w:p>
    <w:p w14:paraId="115BA92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3.2. Хозяйственные товары из пластмасс</w:t>
      </w:r>
    </w:p>
    <w:p w14:paraId="0475683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3.3. Товары бытовой химии</w:t>
      </w:r>
    </w:p>
    <w:p w14:paraId="272C6D3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3.4. Силикатные товары</w:t>
      </w:r>
    </w:p>
    <w:p w14:paraId="6E6678E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3.5. Металлохозяйственные товары</w:t>
      </w:r>
    </w:p>
    <w:p w14:paraId="6C39DA7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lastRenderedPageBreak/>
        <w:t>Тема 3.6. Мебельные и строительные товары</w:t>
      </w:r>
    </w:p>
    <w:p w14:paraId="027DD95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3.7. Электробытовые товары</w:t>
      </w:r>
    </w:p>
    <w:p w14:paraId="3107088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3.8. Школьно-письменные и канцелярские товары</w:t>
      </w:r>
    </w:p>
    <w:p w14:paraId="75DE6EB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3.9. Музыкальные товары</w:t>
      </w:r>
    </w:p>
    <w:p w14:paraId="714B681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3.10. Фототовары</w:t>
      </w:r>
    </w:p>
    <w:p w14:paraId="74E5C20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3.11. Бытовые электронные товары</w:t>
      </w:r>
    </w:p>
    <w:p w14:paraId="2D5167E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3.12. Игрушки</w:t>
      </w:r>
    </w:p>
    <w:p w14:paraId="270AD46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3.13. Спортивные, охотничьи и рыболовные товары</w:t>
      </w:r>
    </w:p>
    <w:p w14:paraId="6583D0C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Тема. 3.14. Ювелирные товары и часы</w:t>
      </w:r>
    </w:p>
    <w:p w14:paraId="0CEC6BA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3.15. Текстильные товары (ткани)</w:t>
      </w:r>
    </w:p>
    <w:p w14:paraId="64EBDDC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3.16. Нетканые материалы, искусственные меха, ковры и ковровые изделия</w:t>
      </w:r>
    </w:p>
    <w:p w14:paraId="47A921B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3.17. Швейные и трикотажные товары</w:t>
      </w:r>
    </w:p>
    <w:p w14:paraId="3E80642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3.18. Обувные товары</w:t>
      </w:r>
    </w:p>
    <w:p w14:paraId="5E8F9FE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3.19. Пушно-меховые и овчинно-шубные товары</w:t>
      </w:r>
    </w:p>
    <w:p w14:paraId="46F682C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3.21. Парфюмерно-косметические товары</w:t>
      </w:r>
    </w:p>
    <w:p w14:paraId="7A0359D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3.22. Галантерейные товары</w:t>
      </w:r>
    </w:p>
    <w:p w14:paraId="6D9B6A1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3.23. Изделия народных художественных промыслов и сувениры </w:t>
      </w:r>
    </w:p>
    <w:p w14:paraId="7E43046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4. Эксплуатация торгово-технологического оборудования </w:t>
      </w:r>
    </w:p>
    <w:p w14:paraId="6C0C8E8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Тема 5. Обеспечение товародвижения и документального сопровождения товародвижения в торговом предприятии     </w:t>
      </w:r>
    </w:p>
    <w:p w14:paraId="38C3AF6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 Обеспечение безопасности и санитарно-эпидемиологического благополучия на предприятиях торговли</w:t>
      </w:r>
    </w:p>
    <w:p w14:paraId="462DA3D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5FF4491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39A6236C" w14:textId="77777777" w:rsidR="006B3B2C" w:rsidRPr="00E43AF5" w:rsidRDefault="006B3B2C" w:rsidP="006B3B2C">
      <w:pPr>
        <w:ind w:firstLine="704"/>
        <w:contextualSpacing/>
        <w:jc w:val="center"/>
        <w:rPr>
          <w:b/>
          <w:color w:val="000000"/>
        </w:rPr>
      </w:pPr>
      <w:r w:rsidRPr="00E43AF5">
        <w:rPr>
          <w:b/>
          <w:color w:val="000000"/>
        </w:rPr>
        <w:t>АНН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ТАЦИИ</w:t>
      </w:r>
      <w:r w:rsidRPr="00E43AF5">
        <w:rPr>
          <w:b/>
          <w:color w:val="000000"/>
          <w:spacing w:val="2"/>
        </w:rPr>
        <w:t xml:space="preserve"> </w:t>
      </w:r>
      <w:r w:rsidRPr="00E43AF5">
        <w:rPr>
          <w:b/>
          <w:color w:val="000000"/>
        </w:rPr>
        <w:t>ПР</w:t>
      </w:r>
      <w:r w:rsidRPr="00E43AF5">
        <w:rPr>
          <w:b/>
          <w:color w:val="000000"/>
          <w:spacing w:val="-2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РА</w:t>
      </w:r>
      <w:r w:rsidRPr="00E43AF5">
        <w:rPr>
          <w:b/>
          <w:color w:val="000000"/>
          <w:spacing w:val="-2"/>
        </w:rPr>
        <w:t>М</w:t>
      </w:r>
      <w:r w:rsidRPr="00E43AF5">
        <w:rPr>
          <w:b/>
          <w:color w:val="000000"/>
        </w:rPr>
        <w:t>М ПРОФ</w:t>
      </w:r>
      <w:r w:rsidRPr="00E43AF5">
        <w:rPr>
          <w:b/>
          <w:color w:val="000000"/>
          <w:spacing w:val="1"/>
        </w:rPr>
        <w:t>Е</w:t>
      </w:r>
      <w:r w:rsidRPr="00E43AF5">
        <w:rPr>
          <w:b/>
          <w:color w:val="000000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</w:rPr>
        <w:t>И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НА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</w:rPr>
        <w:t>ЬНЫХ</w:t>
      </w:r>
      <w:r w:rsidRPr="00E43AF5">
        <w:rPr>
          <w:b/>
          <w:color w:val="000000"/>
          <w:spacing w:val="-1"/>
        </w:rPr>
        <w:t xml:space="preserve"> М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Д</w:t>
      </w:r>
      <w:r w:rsidRPr="00E43AF5">
        <w:rPr>
          <w:b/>
          <w:color w:val="000000"/>
          <w:spacing w:val="-1"/>
        </w:rPr>
        <w:t>У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  <w:spacing w:val="-2"/>
        </w:rPr>
        <w:t>Е</w:t>
      </w:r>
      <w:r w:rsidRPr="00E43AF5">
        <w:rPr>
          <w:b/>
          <w:color w:val="000000"/>
        </w:rPr>
        <w:t>Й</w:t>
      </w:r>
    </w:p>
    <w:p w14:paraId="35A9B50F" w14:textId="77777777" w:rsidR="006B3B2C" w:rsidRPr="00E43AF5" w:rsidRDefault="006B3B2C" w:rsidP="006B3B2C">
      <w:pPr>
        <w:ind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п</w:t>
      </w:r>
      <w:r w:rsidRPr="00E43AF5">
        <w:rPr>
          <w:b/>
          <w:color w:val="000000"/>
          <w:spacing w:val="1"/>
        </w:rPr>
        <w:t>р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3"/>
        </w:rPr>
        <w:t>ф</w:t>
      </w:r>
      <w:r w:rsidRPr="00E43AF5">
        <w:rPr>
          <w:b/>
          <w:color w:val="000000"/>
          <w:spacing w:val="-1"/>
        </w:rPr>
        <w:t>е</w:t>
      </w:r>
      <w:r w:rsidRPr="00E43AF5">
        <w:rPr>
          <w:b/>
          <w:color w:val="000000"/>
          <w:spacing w:val="1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аль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о модуля</w:t>
      </w:r>
    </w:p>
    <w:p w14:paraId="4A93DD96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center"/>
        <w:rPr>
          <w:b/>
          <w:color w:val="000000"/>
        </w:rPr>
      </w:pPr>
      <w:r w:rsidRPr="00E43AF5">
        <w:rPr>
          <w:b/>
          <w:bCs/>
          <w:color w:val="000000"/>
        </w:rPr>
        <w:t>ПМ.02 </w:t>
      </w:r>
      <w:r w:rsidRPr="00E43AF5">
        <w:rPr>
          <w:b/>
          <w:color w:val="000000"/>
        </w:rPr>
        <w:t>ОРГАНИЗАЦИЯ И ПРОВЕДЕНИЕ ЭКСПЕРТИЗЫ И ОЦЕНКИ КАЧЕСТВА ТОВАРОВ</w:t>
      </w:r>
    </w:p>
    <w:p w14:paraId="25A894DE" w14:textId="77777777" w:rsidR="006B3B2C" w:rsidRPr="00E43AF5" w:rsidRDefault="006B3B2C" w:rsidP="006B3B2C">
      <w:pPr>
        <w:contextualSpacing/>
        <w:jc w:val="both"/>
        <w:rPr>
          <w:b/>
          <w:bCs/>
          <w:color w:val="000000"/>
        </w:rPr>
      </w:pPr>
      <w:r w:rsidRPr="00E43AF5">
        <w:rPr>
          <w:b/>
          <w:bCs/>
          <w:color w:val="000000"/>
        </w:rPr>
        <w:t>Область применения рабочей программы</w:t>
      </w:r>
    </w:p>
    <w:p w14:paraId="4F63C62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E43AF5">
        <w:rPr>
          <w:color w:val="000000"/>
          <w:lang w:eastAsia="ar-SA"/>
        </w:rPr>
        <w:t>38.02.05 Товароведение и экспертиза качества потребительских товаров</w:t>
      </w:r>
      <w:r w:rsidRPr="00E43AF5">
        <w:rPr>
          <w:color w:val="000000"/>
        </w:rPr>
        <w:t xml:space="preserve"> в части освоения основного вида профессиональной деятельности (ВПД): Организация и проведение экспертизы и оценки качества товаров и соответствующих профессиональных компетенций (ПК):</w:t>
      </w:r>
    </w:p>
    <w:p w14:paraId="41B617F8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2.1. Идентифицировать товары по ассортиментной принадлежности.</w:t>
      </w:r>
    </w:p>
    <w:p w14:paraId="01C24F5A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2.2. Организовывать и проводить оценку качества товаров.</w:t>
      </w:r>
    </w:p>
    <w:p w14:paraId="166AE36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  <w:lang w:eastAsia="ar-SA"/>
        </w:rPr>
      </w:pPr>
      <w:r w:rsidRPr="00E43AF5">
        <w:rPr>
          <w:color w:val="000000"/>
        </w:rPr>
        <w:t>ПК 2.3. Выполнять задания эксперта более высокой квалификации при проведении товароведной экспертизы</w:t>
      </w:r>
      <w:r w:rsidRPr="00E43AF5">
        <w:rPr>
          <w:color w:val="000000"/>
          <w:lang w:eastAsia="ar-SA"/>
        </w:rPr>
        <w:t>.</w:t>
      </w:r>
    </w:p>
    <w:p w14:paraId="1DA28046" w14:textId="77777777" w:rsidR="006B3B2C" w:rsidRPr="00E43AF5" w:rsidRDefault="006B3B2C" w:rsidP="006B3B2C">
      <w:pPr>
        <w:contextualSpacing/>
        <w:jc w:val="both"/>
        <w:rPr>
          <w:color w:val="000000"/>
        </w:rPr>
      </w:pPr>
      <w:r w:rsidRPr="00E43AF5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7E1FBB18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259745E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иметь практический опыт:</w:t>
      </w:r>
    </w:p>
    <w:p w14:paraId="5CD1FC4F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идентификации товаров однородных групп определенного класса;</w:t>
      </w:r>
    </w:p>
    <w:p w14:paraId="7EC94B7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оценки качества товаров;</w:t>
      </w:r>
    </w:p>
    <w:p w14:paraId="0B60521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диагностирования дефектов участия в экспертизе товаров.</w:t>
      </w:r>
    </w:p>
    <w:p w14:paraId="0939478C" w14:textId="77777777" w:rsidR="006B3B2C" w:rsidRPr="00E43AF5" w:rsidRDefault="006B3B2C" w:rsidP="006B3B2C">
      <w:pPr>
        <w:pStyle w:val="210"/>
        <w:ind w:firstLine="709"/>
        <w:contextualSpacing/>
        <w:jc w:val="both"/>
        <w:rPr>
          <w:color w:val="000000"/>
          <w:sz w:val="24"/>
          <w:szCs w:val="24"/>
        </w:rPr>
      </w:pPr>
      <w:r w:rsidRPr="00E43AF5">
        <w:rPr>
          <w:color w:val="000000"/>
          <w:sz w:val="24"/>
          <w:szCs w:val="24"/>
        </w:rPr>
        <w:t>уметь:</w:t>
      </w:r>
    </w:p>
    <w:p w14:paraId="757A7284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выбирать номенклатуру показателей, необходимых для оценки качества;</w:t>
      </w:r>
    </w:p>
    <w:p w14:paraId="758815AE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определять их действительные значения и соответствие установленным требованиям;</w:t>
      </w:r>
    </w:p>
    <w:p w14:paraId="00B4AB6D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lastRenderedPageBreak/>
        <w:t>отбирать пробы и выборки из товарных партий;</w:t>
      </w:r>
    </w:p>
    <w:p w14:paraId="2E2127C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проводить оценку качества различными методами (органолептически и инструментально);</w:t>
      </w:r>
    </w:p>
    <w:p w14:paraId="48FFB318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определять градации качества;</w:t>
      </w:r>
    </w:p>
    <w:p w14:paraId="14866EBC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оценивать качество тары и упаковки;</w:t>
      </w:r>
    </w:p>
    <w:p w14:paraId="0452D75A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диагностировать дефекты товаров по внешним признакам;</w:t>
      </w:r>
    </w:p>
    <w:p w14:paraId="791C3BE2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color w:val="000000"/>
        </w:rPr>
      </w:pPr>
      <w:r w:rsidRPr="00E43AF5">
        <w:rPr>
          <w:b w:val="0"/>
          <w:color w:val="000000"/>
          <w:sz w:val="24"/>
          <w:szCs w:val="24"/>
        </w:rPr>
        <w:t>определять причины возникновения</w:t>
      </w:r>
      <w:r w:rsidRPr="00E43AF5">
        <w:rPr>
          <w:color w:val="000000"/>
        </w:rPr>
        <w:t xml:space="preserve"> </w:t>
      </w:r>
      <w:r w:rsidRPr="00E43AF5">
        <w:rPr>
          <w:b w:val="0"/>
          <w:color w:val="000000"/>
          <w:sz w:val="24"/>
          <w:szCs w:val="24"/>
        </w:rPr>
        <w:t>дефектов.</w:t>
      </w:r>
    </w:p>
    <w:p w14:paraId="4B32430A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знать:</w:t>
      </w:r>
    </w:p>
    <w:p w14:paraId="6242ACE0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виды, формы и средства информации о товарах;</w:t>
      </w:r>
    </w:p>
    <w:p w14:paraId="32EEE9D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правила маркировки товаров;</w:t>
      </w:r>
    </w:p>
    <w:p w14:paraId="128D9621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правила отбора проб и выборок из товарных партий;</w:t>
      </w:r>
    </w:p>
    <w:p w14:paraId="5CC52C3B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факторы, обеспечивающие качество, оценку качества;</w:t>
      </w:r>
    </w:p>
    <w:p w14:paraId="133EAEC6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требования действующих стандартов к качеству товаров однородных групп определенного класса;</w:t>
      </w:r>
    </w:p>
    <w:p w14:paraId="66C3A583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органолептические и инструментальные методы оценки качества;</w:t>
      </w:r>
    </w:p>
    <w:p w14:paraId="7AB18CA5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градации качества;</w:t>
      </w:r>
    </w:p>
    <w:p w14:paraId="086D9207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требования к таре и упаковке;</w:t>
      </w:r>
    </w:p>
    <w:p w14:paraId="6E87C239" w14:textId="77777777" w:rsidR="006B3B2C" w:rsidRPr="00E43AF5" w:rsidRDefault="006B3B2C" w:rsidP="006B3B2C">
      <w:pPr>
        <w:pStyle w:val="210"/>
        <w:numPr>
          <w:ilvl w:val="0"/>
          <w:numId w:val="35"/>
        </w:numPr>
        <w:contextualSpacing/>
        <w:jc w:val="both"/>
        <w:rPr>
          <w:b w:val="0"/>
          <w:color w:val="000000"/>
          <w:sz w:val="24"/>
          <w:szCs w:val="24"/>
        </w:rPr>
      </w:pPr>
      <w:r w:rsidRPr="00E43AF5">
        <w:rPr>
          <w:b w:val="0"/>
          <w:color w:val="000000"/>
          <w:sz w:val="24"/>
          <w:szCs w:val="24"/>
        </w:rPr>
        <w:t>виды дефектов, причины их возникновения.</w:t>
      </w:r>
    </w:p>
    <w:p w14:paraId="693300F0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Результаты освоения профессионального модуля</w:t>
      </w:r>
    </w:p>
    <w:p w14:paraId="64B7D752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и проведение экспертизы и оценки качества товаров</w:t>
      </w:r>
      <w:r w:rsidRPr="00E43AF5">
        <w:rPr>
          <w:b/>
          <w:color w:val="000000"/>
        </w:rPr>
        <w:t>,</w:t>
      </w:r>
      <w:r w:rsidRPr="00E43AF5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222"/>
      </w:tblGrid>
      <w:tr w:rsidR="006B3B2C" w:rsidRPr="00E43AF5" w14:paraId="1AE119D9" w14:textId="77777777" w:rsidTr="000C3616">
        <w:tc>
          <w:tcPr>
            <w:tcW w:w="1129" w:type="dxa"/>
          </w:tcPr>
          <w:p w14:paraId="7BCC4059" w14:textId="77777777" w:rsidR="006B3B2C" w:rsidRPr="00E43AF5" w:rsidRDefault="006B3B2C" w:rsidP="000C3616">
            <w:pPr>
              <w:pStyle w:val="1"/>
              <w:ind w:firstLine="22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22" w:type="dxa"/>
          </w:tcPr>
          <w:p w14:paraId="65CD952F" w14:textId="77777777" w:rsidR="006B3B2C" w:rsidRPr="00E43AF5" w:rsidRDefault="006B3B2C" w:rsidP="000C3616">
            <w:pPr>
              <w:pStyle w:val="1"/>
              <w:ind w:firstLine="70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6B3B2C" w:rsidRPr="00E43AF5" w14:paraId="6E5A7F1B" w14:textId="77777777" w:rsidTr="000C3616">
        <w:tc>
          <w:tcPr>
            <w:tcW w:w="1129" w:type="dxa"/>
          </w:tcPr>
          <w:p w14:paraId="48A95147" w14:textId="77777777" w:rsidR="006B3B2C" w:rsidRPr="00E43AF5" w:rsidRDefault="006B3B2C" w:rsidP="000C3616">
            <w:pPr>
              <w:widowControl w:val="0"/>
              <w:suppressAutoHyphens/>
              <w:ind w:firstLine="2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 2.1</w:t>
            </w:r>
          </w:p>
        </w:tc>
        <w:tc>
          <w:tcPr>
            <w:tcW w:w="8222" w:type="dxa"/>
          </w:tcPr>
          <w:p w14:paraId="229FFA85" w14:textId="77777777" w:rsidR="006B3B2C" w:rsidRPr="00E43AF5" w:rsidRDefault="006B3B2C" w:rsidP="000C3616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 xml:space="preserve">Идентифицировать товары по ассортиментной принадлежности. </w:t>
            </w:r>
          </w:p>
        </w:tc>
      </w:tr>
      <w:tr w:rsidR="006B3B2C" w:rsidRPr="00E43AF5" w14:paraId="0EBF450F" w14:textId="77777777" w:rsidTr="000C3616">
        <w:tc>
          <w:tcPr>
            <w:tcW w:w="1129" w:type="dxa"/>
          </w:tcPr>
          <w:p w14:paraId="20CB10E4" w14:textId="77777777" w:rsidR="006B3B2C" w:rsidRPr="00E43AF5" w:rsidRDefault="006B3B2C" w:rsidP="000C3616">
            <w:pPr>
              <w:widowControl w:val="0"/>
              <w:suppressAutoHyphens/>
              <w:ind w:firstLine="2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 2.2.</w:t>
            </w:r>
          </w:p>
        </w:tc>
        <w:tc>
          <w:tcPr>
            <w:tcW w:w="8222" w:type="dxa"/>
          </w:tcPr>
          <w:p w14:paraId="2953CBD4" w14:textId="77777777" w:rsidR="006B3B2C" w:rsidRPr="00E43AF5" w:rsidRDefault="006B3B2C" w:rsidP="000C3616">
            <w:pPr>
              <w:widowControl w:val="0"/>
              <w:suppressAutoHyphens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Организовывать и проводить оценку качества товаров.</w:t>
            </w:r>
          </w:p>
        </w:tc>
      </w:tr>
      <w:tr w:rsidR="006B3B2C" w:rsidRPr="00E43AF5" w14:paraId="7D1275C2" w14:textId="77777777" w:rsidTr="000C3616">
        <w:tc>
          <w:tcPr>
            <w:tcW w:w="1129" w:type="dxa"/>
          </w:tcPr>
          <w:p w14:paraId="5AC8F709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ПК 2.3.</w:t>
            </w:r>
          </w:p>
        </w:tc>
        <w:tc>
          <w:tcPr>
            <w:tcW w:w="8222" w:type="dxa"/>
          </w:tcPr>
          <w:p w14:paraId="6ABA0303" w14:textId="77777777" w:rsidR="006B3B2C" w:rsidRPr="00E43AF5" w:rsidRDefault="006B3B2C" w:rsidP="000C3616">
            <w:pPr>
              <w:widowControl w:val="0"/>
              <w:suppressAutoHyphens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Выполнять задания эксперта более высокой квалификации при проведении товароведной экспертизы</w:t>
            </w:r>
          </w:p>
        </w:tc>
      </w:tr>
      <w:tr w:rsidR="006B3B2C" w:rsidRPr="00E43AF5" w14:paraId="3BB7AF82" w14:textId="77777777" w:rsidTr="000C3616">
        <w:tc>
          <w:tcPr>
            <w:tcW w:w="1129" w:type="dxa"/>
          </w:tcPr>
          <w:p w14:paraId="483C945A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1.</w:t>
            </w:r>
          </w:p>
        </w:tc>
        <w:tc>
          <w:tcPr>
            <w:tcW w:w="8222" w:type="dxa"/>
          </w:tcPr>
          <w:p w14:paraId="57142AB8" w14:textId="77777777" w:rsidR="006B3B2C" w:rsidRPr="00E43AF5" w:rsidRDefault="006B3B2C" w:rsidP="000C3616">
            <w:pPr>
              <w:pStyle w:val="aff5"/>
              <w:widowControl w:val="0"/>
              <w:ind w:left="0" w:firstLine="0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B3B2C" w:rsidRPr="00E43AF5" w14:paraId="53C0CF3F" w14:textId="77777777" w:rsidTr="000C3616">
        <w:tc>
          <w:tcPr>
            <w:tcW w:w="1129" w:type="dxa"/>
          </w:tcPr>
          <w:p w14:paraId="10D4DFD4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2.</w:t>
            </w:r>
          </w:p>
        </w:tc>
        <w:tc>
          <w:tcPr>
            <w:tcW w:w="8222" w:type="dxa"/>
          </w:tcPr>
          <w:p w14:paraId="519B7413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B3B2C" w:rsidRPr="00E43AF5" w14:paraId="3D808909" w14:textId="77777777" w:rsidTr="000C3616">
        <w:tc>
          <w:tcPr>
            <w:tcW w:w="1129" w:type="dxa"/>
          </w:tcPr>
          <w:p w14:paraId="26DB95A1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3.</w:t>
            </w:r>
          </w:p>
        </w:tc>
        <w:tc>
          <w:tcPr>
            <w:tcW w:w="8222" w:type="dxa"/>
          </w:tcPr>
          <w:p w14:paraId="510810FD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B3B2C" w:rsidRPr="00E43AF5" w14:paraId="6CBD515A" w14:textId="77777777" w:rsidTr="000C3616">
        <w:tc>
          <w:tcPr>
            <w:tcW w:w="1129" w:type="dxa"/>
          </w:tcPr>
          <w:p w14:paraId="0715F0EB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4.</w:t>
            </w:r>
          </w:p>
        </w:tc>
        <w:tc>
          <w:tcPr>
            <w:tcW w:w="8222" w:type="dxa"/>
          </w:tcPr>
          <w:p w14:paraId="6FC82842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B3B2C" w:rsidRPr="00E43AF5" w14:paraId="15DF69AC" w14:textId="77777777" w:rsidTr="000C3616">
        <w:tc>
          <w:tcPr>
            <w:tcW w:w="1129" w:type="dxa"/>
          </w:tcPr>
          <w:p w14:paraId="35E6E0C2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5.</w:t>
            </w:r>
          </w:p>
        </w:tc>
        <w:tc>
          <w:tcPr>
            <w:tcW w:w="8222" w:type="dxa"/>
          </w:tcPr>
          <w:p w14:paraId="75493E14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6B3B2C" w:rsidRPr="00E43AF5" w14:paraId="3E205BB8" w14:textId="77777777" w:rsidTr="000C3616">
        <w:tc>
          <w:tcPr>
            <w:tcW w:w="1129" w:type="dxa"/>
          </w:tcPr>
          <w:p w14:paraId="36E5AE3F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6.</w:t>
            </w:r>
          </w:p>
        </w:tc>
        <w:tc>
          <w:tcPr>
            <w:tcW w:w="8222" w:type="dxa"/>
          </w:tcPr>
          <w:p w14:paraId="245A7AA9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B3B2C" w:rsidRPr="00E43AF5" w14:paraId="035E17BD" w14:textId="77777777" w:rsidTr="000C3616">
        <w:tc>
          <w:tcPr>
            <w:tcW w:w="1129" w:type="dxa"/>
          </w:tcPr>
          <w:p w14:paraId="7A6B6FC4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7.</w:t>
            </w:r>
          </w:p>
        </w:tc>
        <w:tc>
          <w:tcPr>
            <w:tcW w:w="8222" w:type="dxa"/>
          </w:tcPr>
          <w:p w14:paraId="06ABAED0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B3B2C" w:rsidRPr="00E43AF5" w14:paraId="2D6CBC19" w14:textId="77777777" w:rsidTr="000C3616">
        <w:tc>
          <w:tcPr>
            <w:tcW w:w="1129" w:type="dxa"/>
          </w:tcPr>
          <w:p w14:paraId="4BC16DA6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8.</w:t>
            </w:r>
          </w:p>
        </w:tc>
        <w:tc>
          <w:tcPr>
            <w:tcW w:w="8222" w:type="dxa"/>
          </w:tcPr>
          <w:p w14:paraId="569857CA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B3B2C" w:rsidRPr="00E43AF5" w14:paraId="26383BC9" w14:textId="77777777" w:rsidTr="000C3616">
        <w:tc>
          <w:tcPr>
            <w:tcW w:w="1129" w:type="dxa"/>
          </w:tcPr>
          <w:p w14:paraId="3F78CB25" w14:textId="77777777" w:rsidR="006B3B2C" w:rsidRPr="00E43AF5" w:rsidRDefault="006B3B2C" w:rsidP="000C3616">
            <w:pPr>
              <w:widowControl w:val="0"/>
              <w:suppressAutoHyphens/>
              <w:ind w:left="-180" w:firstLine="22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9.</w:t>
            </w:r>
          </w:p>
        </w:tc>
        <w:tc>
          <w:tcPr>
            <w:tcW w:w="8222" w:type="dxa"/>
          </w:tcPr>
          <w:p w14:paraId="18162FE6" w14:textId="77777777" w:rsidR="006B3B2C" w:rsidRPr="00E43AF5" w:rsidRDefault="006B3B2C" w:rsidP="000C3616">
            <w:pPr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565A4E7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180C06F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Тематический план профессионального модуля</w:t>
      </w:r>
    </w:p>
    <w:p w14:paraId="23634BA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  Предмет, цели, задачи и структура дисциплины</w:t>
      </w:r>
    </w:p>
    <w:p w14:paraId="335AEE2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  Объекты и субъекты товарной экспертизы</w:t>
      </w:r>
    </w:p>
    <w:p w14:paraId="426F6B38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3.  Средства товарной экспертизы</w:t>
      </w:r>
    </w:p>
    <w:p w14:paraId="4771126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4.  Методы товарной экспертизы</w:t>
      </w:r>
    </w:p>
    <w:p w14:paraId="57DB785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5. Товароведная экспертиза</w:t>
      </w:r>
    </w:p>
    <w:p w14:paraId="19A59986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6. Санитарно-эпидемиологическая и фитосанитарная экспертиза</w:t>
      </w:r>
    </w:p>
    <w:p w14:paraId="00FF685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7. Ветеринарно-санитарная экспертиза</w:t>
      </w:r>
    </w:p>
    <w:p w14:paraId="6151E5E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8. Экологическая экспертиза товаров</w:t>
      </w:r>
    </w:p>
    <w:p w14:paraId="1DEEDAF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9. Организация проведения товарной экспертизы</w:t>
      </w:r>
    </w:p>
    <w:p w14:paraId="6F54070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10. Основы идентификационной деятельности продовольственных товаров</w:t>
      </w:r>
      <w:r w:rsidRPr="00E43AF5">
        <w:rPr>
          <w:color w:val="000000"/>
        </w:rPr>
        <w:tab/>
      </w:r>
    </w:p>
    <w:p w14:paraId="059F9A8D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11. Оценка качества и основы экспертизы зерномучных товаров</w:t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</w:p>
    <w:p w14:paraId="56F8CD7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12. Оценка качества и основы экспертизы плодоовощных товаров</w:t>
      </w:r>
      <w:r w:rsidRPr="00E43AF5">
        <w:rPr>
          <w:color w:val="000000"/>
        </w:rPr>
        <w:tab/>
      </w:r>
    </w:p>
    <w:p w14:paraId="21EE471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13.  Оценка качества и основы экспертизы вкусовых товаров</w:t>
      </w:r>
      <w:r w:rsidRPr="00E43AF5">
        <w:rPr>
          <w:color w:val="000000"/>
        </w:rPr>
        <w:tab/>
      </w:r>
    </w:p>
    <w:p w14:paraId="4D28F093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14. Оценка качества и основы экспертизы кондитерских товаров</w:t>
      </w:r>
      <w:r w:rsidRPr="00E43AF5">
        <w:rPr>
          <w:color w:val="000000"/>
        </w:rPr>
        <w:tab/>
      </w:r>
    </w:p>
    <w:p w14:paraId="36A22759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15.  Оценка качества и основы экспертизы пищевых жиров</w:t>
      </w:r>
    </w:p>
    <w:p w14:paraId="05CC430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16.  Оценка качества и основы экспертизы молочных товаров</w:t>
      </w:r>
    </w:p>
    <w:p w14:paraId="0834E24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17. Оценка качества и основы экспертизы яиц</w:t>
      </w:r>
    </w:p>
    <w:p w14:paraId="6FDA6DA0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18. Оценка качества и основы экспертизы мясных товаров</w:t>
      </w:r>
    </w:p>
    <w:p w14:paraId="29AC822C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19.  Оценка качества и основы экспертизы рыбных товаров</w:t>
      </w:r>
    </w:p>
    <w:p w14:paraId="5A0A8CF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20.  Оценка качества и основы экспертизы пищевых концентратов</w:t>
      </w:r>
    </w:p>
    <w:p w14:paraId="61CE449B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21.  Оценка качества и основы экспертизы продуктов детского питания</w:t>
      </w:r>
    </w:p>
    <w:p w14:paraId="412AD197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22B75B2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</w:p>
    <w:p w14:paraId="6F31DEEE" w14:textId="77777777" w:rsidR="006B3B2C" w:rsidRPr="00E43AF5" w:rsidRDefault="006B3B2C" w:rsidP="006B3B2C">
      <w:pPr>
        <w:ind w:firstLine="704"/>
        <w:contextualSpacing/>
        <w:jc w:val="center"/>
        <w:rPr>
          <w:b/>
          <w:color w:val="000000"/>
        </w:rPr>
      </w:pPr>
      <w:r w:rsidRPr="00E43AF5">
        <w:rPr>
          <w:b/>
          <w:color w:val="000000"/>
        </w:rPr>
        <w:t>АНН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ТАЦИИ</w:t>
      </w:r>
      <w:r w:rsidRPr="00E43AF5">
        <w:rPr>
          <w:b/>
          <w:color w:val="000000"/>
          <w:spacing w:val="2"/>
        </w:rPr>
        <w:t xml:space="preserve"> </w:t>
      </w:r>
      <w:r w:rsidRPr="00E43AF5">
        <w:rPr>
          <w:b/>
          <w:color w:val="000000"/>
        </w:rPr>
        <w:t>ПР</w:t>
      </w:r>
      <w:r w:rsidRPr="00E43AF5">
        <w:rPr>
          <w:b/>
          <w:color w:val="000000"/>
          <w:spacing w:val="-2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РА</w:t>
      </w:r>
      <w:r w:rsidRPr="00E43AF5">
        <w:rPr>
          <w:b/>
          <w:color w:val="000000"/>
          <w:spacing w:val="-2"/>
        </w:rPr>
        <w:t>М</w:t>
      </w:r>
      <w:r w:rsidRPr="00E43AF5">
        <w:rPr>
          <w:b/>
          <w:color w:val="000000"/>
        </w:rPr>
        <w:t>М ПРОФ</w:t>
      </w:r>
      <w:r w:rsidRPr="00E43AF5">
        <w:rPr>
          <w:b/>
          <w:color w:val="000000"/>
          <w:spacing w:val="1"/>
        </w:rPr>
        <w:t>Е</w:t>
      </w:r>
      <w:r w:rsidRPr="00E43AF5">
        <w:rPr>
          <w:b/>
          <w:color w:val="000000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</w:rPr>
        <w:t>И</w:t>
      </w:r>
      <w:r w:rsidRPr="00E43AF5">
        <w:rPr>
          <w:b/>
          <w:color w:val="000000"/>
          <w:spacing w:val="1"/>
        </w:rPr>
        <w:t>О</w:t>
      </w:r>
      <w:r w:rsidRPr="00E43AF5">
        <w:rPr>
          <w:b/>
          <w:color w:val="000000"/>
        </w:rPr>
        <w:t>НА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</w:rPr>
        <w:t>ЬНЫХ</w:t>
      </w:r>
      <w:r w:rsidRPr="00E43AF5">
        <w:rPr>
          <w:b/>
          <w:color w:val="000000"/>
          <w:spacing w:val="-1"/>
        </w:rPr>
        <w:t xml:space="preserve"> М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Д</w:t>
      </w:r>
      <w:r w:rsidRPr="00E43AF5">
        <w:rPr>
          <w:b/>
          <w:color w:val="000000"/>
          <w:spacing w:val="-1"/>
        </w:rPr>
        <w:t>У</w:t>
      </w:r>
      <w:r w:rsidRPr="00E43AF5">
        <w:rPr>
          <w:b/>
          <w:color w:val="000000"/>
          <w:spacing w:val="1"/>
        </w:rPr>
        <w:t>Л</w:t>
      </w:r>
      <w:r w:rsidRPr="00E43AF5">
        <w:rPr>
          <w:b/>
          <w:color w:val="000000"/>
          <w:spacing w:val="-2"/>
        </w:rPr>
        <w:t>Е</w:t>
      </w:r>
      <w:r w:rsidRPr="00E43AF5">
        <w:rPr>
          <w:b/>
          <w:color w:val="000000"/>
        </w:rPr>
        <w:t>Й</w:t>
      </w:r>
    </w:p>
    <w:p w14:paraId="67424DE4" w14:textId="77777777" w:rsidR="006B3B2C" w:rsidRPr="00E43AF5" w:rsidRDefault="006B3B2C" w:rsidP="006B3B2C">
      <w:pPr>
        <w:ind w:firstLine="704"/>
        <w:contextualSpacing/>
        <w:jc w:val="center"/>
        <w:rPr>
          <w:color w:val="000000"/>
        </w:rPr>
      </w:pPr>
      <w:r w:rsidRPr="00E43AF5">
        <w:rPr>
          <w:b/>
          <w:color w:val="000000"/>
        </w:rPr>
        <w:t>Ан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2"/>
        </w:rPr>
        <w:t>т</w:t>
      </w:r>
      <w:r w:rsidRPr="00E43AF5">
        <w:rPr>
          <w:b/>
          <w:color w:val="000000"/>
          <w:spacing w:val="-2"/>
        </w:rPr>
        <w:t>а</w:t>
      </w:r>
      <w:r w:rsidRPr="00E43AF5">
        <w:rPr>
          <w:b/>
          <w:color w:val="000000"/>
          <w:spacing w:val="1"/>
        </w:rPr>
        <w:t>ци</w:t>
      </w:r>
      <w:r w:rsidRPr="00E43AF5">
        <w:rPr>
          <w:b/>
          <w:color w:val="000000"/>
        </w:rPr>
        <w:t>я</w:t>
      </w:r>
      <w:r w:rsidRPr="00E43AF5">
        <w:rPr>
          <w:b/>
          <w:color w:val="000000"/>
          <w:spacing w:val="1"/>
        </w:rPr>
        <w:t xml:space="preserve"> </w:t>
      </w:r>
      <w:r w:rsidRPr="00E43AF5">
        <w:rPr>
          <w:b/>
          <w:color w:val="000000"/>
          <w:spacing w:val="-1"/>
        </w:rPr>
        <w:t>п</w:t>
      </w:r>
      <w:r w:rsidRPr="00E43AF5">
        <w:rPr>
          <w:b/>
          <w:color w:val="000000"/>
          <w:spacing w:val="1"/>
        </w:rPr>
        <w:t>р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3"/>
        </w:rPr>
        <w:t>ф</w:t>
      </w:r>
      <w:r w:rsidRPr="00E43AF5">
        <w:rPr>
          <w:b/>
          <w:color w:val="000000"/>
          <w:spacing w:val="-1"/>
        </w:rPr>
        <w:t>е</w:t>
      </w:r>
      <w:r w:rsidRPr="00E43AF5">
        <w:rPr>
          <w:b/>
          <w:color w:val="000000"/>
          <w:spacing w:val="1"/>
        </w:rPr>
        <w:t>с</w:t>
      </w:r>
      <w:r w:rsidRPr="00E43AF5">
        <w:rPr>
          <w:b/>
          <w:color w:val="000000"/>
          <w:spacing w:val="-1"/>
        </w:rPr>
        <w:t>с</w:t>
      </w:r>
      <w:r w:rsidRPr="00E43AF5">
        <w:rPr>
          <w:b/>
          <w:color w:val="000000"/>
          <w:spacing w:val="1"/>
        </w:rPr>
        <w:t>и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аль</w:t>
      </w:r>
      <w:r w:rsidRPr="00E43AF5">
        <w:rPr>
          <w:b/>
          <w:color w:val="000000"/>
          <w:spacing w:val="1"/>
        </w:rPr>
        <w:t>н</w:t>
      </w:r>
      <w:r w:rsidRPr="00E43AF5">
        <w:rPr>
          <w:b/>
          <w:color w:val="000000"/>
        </w:rPr>
        <w:t>о</w:t>
      </w:r>
      <w:r w:rsidRPr="00E43AF5">
        <w:rPr>
          <w:b/>
          <w:color w:val="000000"/>
          <w:spacing w:val="-1"/>
        </w:rPr>
        <w:t>г</w:t>
      </w:r>
      <w:r w:rsidRPr="00E43AF5">
        <w:rPr>
          <w:b/>
          <w:color w:val="000000"/>
        </w:rPr>
        <w:t>о модуля</w:t>
      </w:r>
    </w:p>
    <w:p w14:paraId="75B3005D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center"/>
        <w:rPr>
          <w:b/>
          <w:color w:val="000000"/>
        </w:rPr>
      </w:pPr>
      <w:r w:rsidRPr="00E43AF5">
        <w:rPr>
          <w:b/>
          <w:bCs/>
          <w:color w:val="000000"/>
        </w:rPr>
        <w:t>ПМ.03 </w:t>
      </w:r>
      <w:r w:rsidRPr="00E43AF5">
        <w:rPr>
          <w:b/>
          <w:color w:val="000000"/>
        </w:rPr>
        <w:t>ОРГАНИЗАЦИЯ РАБОТ В ПОДРАЗДЕЛЕНИИ ОРГАНИЗАЦИИ</w:t>
      </w:r>
    </w:p>
    <w:p w14:paraId="6F21D622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center"/>
        <w:rPr>
          <w:b/>
          <w:color w:val="000000"/>
        </w:rPr>
      </w:pPr>
    </w:p>
    <w:p w14:paraId="0020DB5A" w14:textId="77777777" w:rsidR="006B3B2C" w:rsidRPr="00E43AF5" w:rsidRDefault="006B3B2C" w:rsidP="006B3B2C">
      <w:pPr>
        <w:contextualSpacing/>
        <w:jc w:val="both"/>
        <w:rPr>
          <w:b/>
          <w:bCs/>
          <w:color w:val="000000"/>
        </w:rPr>
      </w:pPr>
      <w:r w:rsidRPr="00E43AF5">
        <w:rPr>
          <w:b/>
          <w:bCs/>
          <w:color w:val="000000"/>
        </w:rPr>
        <w:t>Область применения рабочей программы</w:t>
      </w:r>
    </w:p>
    <w:p w14:paraId="078BCF0F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Pr="00E43AF5">
        <w:rPr>
          <w:color w:val="000000"/>
          <w:lang w:eastAsia="ar-SA"/>
        </w:rPr>
        <w:t>38.02.05 Товароведение и экспертиза качества потребительских товаров</w:t>
      </w:r>
      <w:r w:rsidRPr="00E43AF5">
        <w:rPr>
          <w:color w:val="000000"/>
        </w:rPr>
        <w:t xml:space="preserve"> в части освоения основного вида профессиональной деятельности (ВПД): Организация работ в подразделении организации и соответствующих профессиональных компетенций (ПК):</w:t>
      </w:r>
    </w:p>
    <w:p w14:paraId="1993313E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3.1. Участвовать в планировании основных показателей деятельности организации.</w:t>
      </w:r>
    </w:p>
    <w:p w14:paraId="3ED4E19E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3.2. Планировать выполнение работ исполнителями.</w:t>
      </w:r>
    </w:p>
    <w:p w14:paraId="07E04DA5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3.3. Организовывать работу трудового коллектива.</w:t>
      </w:r>
    </w:p>
    <w:p w14:paraId="430F69A4" w14:textId="77777777" w:rsidR="006B3B2C" w:rsidRPr="00E43AF5" w:rsidRDefault="006B3B2C" w:rsidP="006B3B2C">
      <w:pPr>
        <w:autoSpaceDE w:val="0"/>
        <w:autoSpaceDN w:val="0"/>
        <w:adjustRightInd w:val="0"/>
        <w:ind w:firstLine="704"/>
        <w:contextualSpacing/>
        <w:rPr>
          <w:color w:val="000000"/>
        </w:rPr>
      </w:pPr>
      <w:r w:rsidRPr="00E43AF5">
        <w:rPr>
          <w:color w:val="000000"/>
        </w:rPr>
        <w:t>ПК 3.4. Контролировать ход и оценивать результаты выполнения работ исполнителями.</w:t>
      </w:r>
    </w:p>
    <w:p w14:paraId="415482FB" w14:textId="77777777" w:rsidR="006B3B2C" w:rsidRPr="00E43AF5" w:rsidRDefault="006B3B2C" w:rsidP="006B3B2C">
      <w:pPr>
        <w:ind w:firstLine="704"/>
        <w:contextualSpacing/>
        <w:rPr>
          <w:color w:val="000000"/>
        </w:rPr>
      </w:pPr>
      <w:r w:rsidRPr="00E43AF5">
        <w:rPr>
          <w:color w:val="000000"/>
        </w:rPr>
        <w:t>ПК 3.5. Оформлять учетно-отчетную документацию</w:t>
      </w:r>
      <w:r w:rsidRPr="00E43AF5">
        <w:rPr>
          <w:color w:val="000000"/>
          <w:lang w:eastAsia="ar-SA"/>
        </w:rPr>
        <w:t>.</w:t>
      </w:r>
    </w:p>
    <w:p w14:paraId="6231BF2F" w14:textId="77777777" w:rsidR="006B3B2C" w:rsidRPr="00E43AF5" w:rsidRDefault="006B3B2C" w:rsidP="006B3B2C">
      <w:pPr>
        <w:contextualSpacing/>
        <w:jc w:val="both"/>
        <w:rPr>
          <w:color w:val="000000"/>
        </w:rPr>
      </w:pPr>
      <w:r w:rsidRPr="00E43AF5">
        <w:rPr>
          <w:b/>
          <w:color w:val="000000"/>
        </w:rPr>
        <w:t>Цели и задачи профессионального модуля – требования к результатам освоения профессионального модуля.</w:t>
      </w:r>
    </w:p>
    <w:p w14:paraId="29804C69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A0025EC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иметь практический опыт:</w:t>
      </w:r>
    </w:p>
    <w:p w14:paraId="32BB970B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планирования работы подразделения;</w:t>
      </w:r>
    </w:p>
    <w:p w14:paraId="619E3F5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-оценки эффективности деятельности подразделения организации;</w:t>
      </w:r>
    </w:p>
    <w:p w14:paraId="0EF0A4E1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-принятия управленческих решений;</w:t>
      </w:r>
    </w:p>
    <w:p w14:paraId="40F20F0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lastRenderedPageBreak/>
        <w:t>уметь:</w:t>
      </w:r>
    </w:p>
    <w:p w14:paraId="2137375E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  применять в профессиональной деятельности приемы делового и управленческого общения;</w:t>
      </w:r>
    </w:p>
    <w:p w14:paraId="5E53D0FC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-учитывать особенности менеджмента в торговле;</w:t>
      </w:r>
    </w:p>
    <w:p w14:paraId="50854A75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-вести табель учета рабочего времени работников;</w:t>
      </w:r>
    </w:p>
    <w:p w14:paraId="24864E7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-рассчитывать заработную плату;</w:t>
      </w:r>
    </w:p>
    <w:p w14:paraId="4F7CC42E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-рассчитывать экономические показатели деятельности подразделения организации;</w:t>
      </w:r>
    </w:p>
    <w:p w14:paraId="007F053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-организовать работу коллектива исполнителей.</w:t>
      </w:r>
    </w:p>
    <w:p w14:paraId="23F79CB2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b/>
          <w:color w:val="000000"/>
        </w:rPr>
      </w:pPr>
      <w:r w:rsidRPr="00E43AF5">
        <w:rPr>
          <w:b/>
          <w:color w:val="000000"/>
        </w:rPr>
        <w:t>знать:</w:t>
      </w:r>
    </w:p>
    <w:p w14:paraId="6D43155B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-сущность и характерные черты современного менеджмента;</w:t>
      </w:r>
    </w:p>
    <w:p w14:paraId="41972E58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-внешнюю и внутреннюю среду организации;</w:t>
      </w:r>
    </w:p>
    <w:p w14:paraId="5FD9C5F3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-стили управления, виды коммуникации;</w:t>
      </w:r>
    </w:p>
    <w:p w14:paraId="408BEF44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-принципы делового общения в коллективе;</w:t>
      </w:r>
    </w:p>
    <w:p w14:paraId="5366E46F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-управленческий цикл;</w:t>
      </w:r>
    </w:p>
    <w:p w14:paraId="2D566345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-функции менеджмента: организацию, планирование, мотивацию и контроль деятельности экономического субъекта;</w:t>
      </w:r>
    </w:p>
    <w:p w14:paraId="662B2BF3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-особенности менеджмента в области профессиональной деятельности;</w:t>
      </w:r>
    </w:p>
    <w:p w14:paraId="2141F9F9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-систему методов управления;</w:t>
      </w:r>
    </w:p>
    <w:p w14:paraId="7B1F801F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-процесс и методику принятия и реализации управленческих решений;</w:t>
      </w:r>
    </w:p>
    <w:p w14:paraId="02832E16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-порядок оформления табеля учета рабочего времени;</w:t>
      </w:r>
    </w:p>
    <w:p w14:paraId="7D8BA92D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-методику расчета заработной платы;</w:t>
      </w:r>
    </w:p>
    <w:p w14:paraId="71E6237A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-методики расчета экономических показателей;</w:t>
      </w:r>
    </w:p>
    <w:p w14:paraId="24EBE11B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-основные приемы организации работы исполнителей;</w:t>
      </w:r>
    </w:p>
    <w:p w14:paraId="08277DF0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-формы документов, порядок их заполнения.</w:t>
      </w:r>
    </w:p>
    <w:p w14:paraId="6E170B58" w14:textId="77777777" w:rsidR="006B3B2C" w:rsidRPr="00E43AF5" w:rsidRDefault="006B3B2C" w:rsidP="006B3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Результаты освоения профессионального модуля</w:t>
      </w:r>
    </w:p>
    <w:p w14:paraId="051B20CA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Организация работ в подразделении организации</w:t>
      </w:r>
      <w:r w:rsidRPr="00E43AF5">
        <w:rPr>
          <w:b/>
          <w:color w:val="000000"/>
        </w:rPr>
        <w:t>,</w:t>
      </w:r>
      <w:r w:rsidRPr="00E43AF5">
        <w:rPr>
          <w:color w:val="000000"/>
        </w:rPr>
        <w:t xml:space="preserve"> в том числе профессиональными (ПК) и общими (ОК) компетенциями: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363"/>
      </w:tblGrid>
      <w:tr w:rsidR="006B3B2C" w:rsidRPr="00E43AF5" w14:paraId="12DDCA92" w14:textId="77777777" w:rsidTr="000C3616">
        <w:tc>
          <w:tcPr>
            <w:tcW w:w="1129" w:type="dxa"/>
          </w:tcPr>
          <w:p w14:paraId="7CC5958F" w14:textId="77777777" w:rsidR="006B3B2C" w:rsidRPr="00E43AF5" w:rsidRDefault="006B3B2C" w:rsidP="000C3616">
            <w:pPr>
              <w:pStyle w:val="1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63" w:type="dxa"/>
          </w:tcPr>
          <w:p w14:paraId="43078749" w14:textId="77777777" w:rsidR="006B3B2C" w:rsidRPr="00E43AF5" w:rsidRDefault="006B3B2C" w:rsidP="000C3616">
            <w:pPr>
              <w:pStyle w:val="1"/>
              <w:ind w:firstLine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A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профессиональных и общих компетенций</w:t>
            </w:r>
          </w:p>
        </w:tc>
      </w:tr>
      <w:tr w:rsidR="006B3B2C" w:rsidRPr="00E43AF5" w14:paraId="53192933" w14:textId="77777777" w:rsidTr="000C3616">
        <w:tc>
          <w:tcPr>
            <w:tcW w:w="1129" w:type="dxa"/>
          </w:tcPr>
          <w:p w14:paraId="61B10EB7" w14:textId="77777777" w:rsidR="006B3B2C" w:rsidRPr="00E43AF5" w:rsidRDefault="006B3B2C" w:rsidP="000C3616">
            <w:pPr>
              <w:tabs>
                <w:tab w:val="left" w:pos="1021"/>
              </w:tabs>
              <w:ind w:left="29" w:hanging="4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 3.1.</w:t>
            </w:r>
          </w:p>
        </w:tc>
        <w:tc>
          <w:tcPr>
            <w:tcW w:w="8363" w:type="dxa"/>
            <w:vAlign w:val="center"/>
          </w:tcPr>
          <w:p w14:paraId="608E6DDA" w14:textId="77777777" w:rsidR="006B3B2C" w:rsidRPr="00E43AF5" w:rsidRDefault="006B3B2C" w:rsidP="000C3616">
            <w:pPr>
              <w:ind w:left="100" w:firstLine="142"/>
              <w:contextualSpacing/>
              <w:rPr>
                <w:color w:val="000000"/>
                <w:w w:val="99"/>
              </w:rPr>
            </w:pPr>
            <w:r w:rsidRPr="00E43AF5">
              <w:rPr>
                <w:color w:val="000000"/>
              </w:rPr>
              <w:t>Участвовать в планировании основных показателей деятельности организации</w:t>
            </w:r>
          </w:p>
        </w:tc>
      </w:tr>
      <w:tr w:rsidR="006B3B2C" w:rsidRPr="00E43AF5" w14:paraId="2DF787FD" w14:textId="77777777" w:rsidTr="000C3616">
        <w:tc>
          <w:tcPr>
            <w:tcW w:w="1129" w:type="dxa"/>
          </w:tcPr>
          <w:p w14:paraId="074E5DAD" w14:textId="77777777" w:rsidR="006B3B2C" w:rsidRPr="00E43AF5" w:rsidRDefault="006B3B2C" w:rsidP="000C3616">
            <w:pPr>
              <w:tabs>
                <w:tab w:val="left" w:pos="1021"/>
              </w:tabs>
              <w:ind w:left="29" w:hanging="4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ПК3.2.</w:t>
            </w:r>
          </w:p>
        </w:tc>
        <w:tc>
          <w:tcPr>
            <w:tcW w:w="8363" w:type="dxa"/>
            <w:vAlign w:val="center"/>
          </w:tcPr>
          <w:p w14:paraId="646C68A6" w14:textId="77777777" w:rsidR="006B3B2C" w:rsidRPr="00E43AF5" w:rsidRDefault="006B3B2C" w:rsidP="000C3616">
            <w:pPr>
              <w:ind w:left="100" w:firstLine="14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 xml:space="preserve">Планировать выполнение работ исполнителями. </w:t>
            </w:r>
          </w:p>
        </w:tc>
      </w:tr>
      <w:tr w:rsidR="006B3B2C" w:rsidRPr="00E43AF5" w14:paraId="1B6F1E24" w14:textId="77777777" w:rsidTr="000C3616">
        <w:tc>
          <w:tcPr>
            <w:tcW w:w="1129" w:type="dxa"/>
          </w:tcPr>
          <w:p w14:paraId="0C28CD08" w14:textId="77777777" w:rsidR="006B3B2C" w:rsidRPr="00E43AF5" w:rsidRDefault="006B3B2C" w:rsidP="000C3616">
            <w:pPr>
              <w:tabs>
                <w:tab w:val="left" w:pos="1021"/>
              </w:tabs>
              <w:ind w:left="29" w:hanging="4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ПК3.3.</w:t>
            </w:r>
          </w:p>
        </w:tc>
        <w:tc>
          <w:tcPr>
            <w:tcW w:w="8363" w:type="dxa"/>
            <w:vAlign w:val="center"/>
          </w:tcPr>
          <w:p w14:paraId="144E5066" w14:textId="77777777" w:rsidR="006B3B2C" w:rsidRPr="00E43AF5" w:rsidRDefault="006B3B2C" w:rsidP="000C3616">
            <w:pPr>
              <w:ind w:firstLine="14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Организовывать работу трудового коллектива</w:t>
            </w:r>
          </w:p>
        </w:tc>
      </w:tr>
      <w:tr w:rsidR="006B3B2C" w:rsidRPr="00E43AF5" w14:paraId="5C4859E8" w14:textId="77777777" w:rsidTr="000C3616">
        <w:tc>
          <w:tcPr>
            <w:tcW w:w="1129" w:type="dxa"/>
          </w:tcPr>
          <w:p w14:paraId="10E410B1" w14:textId="77777777" w:rsidR="006B3B2C" w:rsidRPr="00E43AF5" w:rsidRDefault="006B3B2C" w:rsidP="000C3616">
            <w:pPr>
              <w:tabs>
                <w:tab w:val="left" w:pos="1021"/>
              </w:tabs>
              <w:ind w:left="29" w:hanging="4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ПК3.4</w:t>
            </w:r>
          </w:p>
        </w:tc>
        <w:tc>
          <w:tcPr>
            <w:tcW w:w="8363" w:type="dxa"/>
            <w:vAlign w:val="center"/>
          </w:tcPr>
          <w:p w14:paraId="1860FFF7" w14:textId="77777777" w:rsidR="006B3B2C" w:rsidRPr="00E43AF5" w:rsidRDefault="006B3B2C" w:rsidP="000C3616">
            <w:pPr>
              <w:ind w:firstLine="14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Контролировать ход и оценивать результаты выполнения работ исполнителями</w:t>
            </w:r>
          </w:p>
        </w:tc>
      </w:tr>
      <w:tr w:rsidR="006B3B2C" w:rsidRPr="00E43AF5" w14:paraId="728E25D2" w14:textId="77777777" w:rsidTr="000C3616">
        <w:tc>
          <w:tcPr>
            <w:tcW w:w="1129" w:type="dxa"/>
          </w:tcPr>
          <w:p w14:paraId="5EADF571" w14:textId="77777777" w:rsidR="006B3B2C" w:rsidRPr="00E43AF5" w:rsidRDefault="006B3B2C" w:rsidP="000C3616">
            <w:pPr>
              <w:tabs>
                <w:tab w:val="left" w:pos="1021"/>
              </w:tabs>
              <w:ind w:left="29" w:hanging="4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ПК3.5</w:t>
            </w:r>
          </w:p>
        </w:tc>
        <w:tc>
          <w:tcPr>
            <w:tcW w:w="8363" w:type="dxa"/>
            <w:vAlign w:val="center"/>
          </w:tcPr>
          <w:p w14:paraId="52ADD9EC" w14:textId="77777777" w:rsidR="006B3B2C" w:rsidRPr="00E43AF5" w:rsidRDefault="006B3B2C" w:rsidP="000C3616">
            <w:pPr>
              <w:ind w:firstLine="142"/>
              <w:contextualSpacing/>
              <w:rPr>
                <w:color w:val="000000"/>
              </w:rPr>
            </w:pPr>
            <w:r w:rsidRPr="00E43AF5">
              <w:rPr>
                <w:color w:val="000000"/>
              </w:rPr>
              <w:t>Оформлять учетно– отчетную документацию</w:t>
            </w:r>
          </w:p>
        </w:tc>
      </w:tr>
      <w:tr w:rsidR="006B3B2C" w:rsidRPr="00E43AF5" w14:paraId="2567C6AD" w14:textId="77777777" w:rsidTr="000C3616">
        <w:tc>
          <w:tcPr>
            <w:tcW w:w="1129" w:type="dxa"/>
          </w:tcPr>
          <w:p w14:paraId="524DE97E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1.</w:t>
            </w:r>
          </w:p>
        </w:tc>
        <w:tc>
          <w:tcPr>
            <w:tcW w:w="8363" w:type="dxa"/>
          </w:tcPr>
          <w:p w14:paraId="12035886" w14:textId="77777777" w:rsidR="006B3B2C" w:rsidRPr="00E43AF5" w:rsidRDefault="006B3B2C" w:rsidP="000C3616">
            <w:pPr>
              <w:pStyle w:val="aff5"/>
              <w:widowControl w:val="0"/>
              <w:ind w:left="0"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B3B2C" w:rsidRPr="00E43AF5" w14:paraId="7F3A7E05" w14:textId="77777777" w:rsidTr="000C3616">
        <w:tc>
          <w:tcPr>
            <w:tcW w:w="1129" w:type="dxa"/>
          </w:tcPr>
          <w:p w14:paraId="193DA4F4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2.</w:t>
            </w:r>
          </w:p>
        </w:tc>
        <w:tc>
          <w:tcPr>
            <w:tcW w:w="8363" w:type="dxa"/>
          </w:tcPr>
          <w:p w14:paraId="6CEDF0C4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6B3B2C" w:rsidRPr="00E43AF5" w14:paraId="1633E35B" w14:textId="77777777" w:rsidTr="000C3616">
        <w:tc>
          <w:tcPr>
            <w:tcW w:w="1129" w:type="dxa"/>
          </w:tcPr>
          <w:p w14:paraId="02017889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3.</w:t>
            </w:r>
          </w:p>
        </w:tc>
        <w:tc>
          <w:tcPr>
            <w:tcW w:w="8363" w:type="dxa"/>
          </w:tcPr>
          <w:p w14:paraId="0D79D6D8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B3B2C" w:rsidRPr="00E43AF5" w14:paraId="10C17C48" w14:textId="77777777" w:rsidTr="000C3616">
        <w:tc>
          <w:tcPr>
            <w:tcW w:w="1129" w:type="dxa"/>
          </w:tcPr>
          <w:p w14:paraId="5FA5DE18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4.</w:t>
            </w:r>
          </w:p>
        </w:tc>
        <w:tc>
          <w:tcPr>
            <w:tcW w:w="8363" w:type="dxa"/>
          </w:tcPr>
          <w:p w14:paraId="794615DB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6B3B2C" w:rsidRPr="00E43AF5" w14:paraId="05BE6EF2" w14:textId="77777777" w:rsidTr="000C3616">
        <w:tc>
          <w:tcPr>
            <w:tcW w:w="1129" w:type="dxa"/>
          </w:tcPr>
          <w:p w14:paraId="69C9843C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t>ОК 5.</w:t>
            </w:r>
          </w:p>
        </w:tc>
        <w:tc>
          <w:tcPr>
            <w:tcW w:w="8363" w:type="dxa"/>
          </w:tcPr>
          <w:p w14:paraId="72E2E6D5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 xml:space="preserve">Владеть информационной культурой, анализировать и оценивать информацию с использованием информационно-коммуникационных технологий </w:t>
            </w:r>
          </w:p>
        </w:tc>
      </w:tr>
      <w:tr w:rsidR="006B3B2C" w:rsidRPr="00E43AF5" w14:paraId="0DA2F09D" w14:textId="77777777" w:rsidTr="000C3616">
        <w:tc>
          <w:tcPr>
            <w:tcW w:w="1129" w:type="dxa"/>
          </w:tcPr>
          <w:p w14:paraId="75B2ED3D" w14:textId="77777777" w:rsidR="006B3B2C" w:rsidRPr="00E43AF5" w:rsidRDefault="006B3B2C" w:rsidP="000C3616">
            <w:pPr>
              <w:widowControl w:val="0"/>
              <w:suppressAutoHyphens/>
              <w:ind w:left="-180" w:hanging="4"/>
              <w:contextualSpacing/>
              <w:jc w:val="center"/>
              <w:rPr>
                <w:color w:val="000000"/>
              </w:rPr>
            </w:pPr>
            <w:r w:rsidRPr="00E43AF5">
              <w:rPr>
                <w:color w:val="000000"/>
              </w:rPr>
              <w:lastRenderedPageBreak/>
              <w:t>ОК 6.</w:t>
            </w:r>
          </w:p>
        </w:tc>
        <w:tc>
          <w:tcPr>
            <w:tcW w:w="8363" w:type="dxa"/>
          </w:tcPr>
          <w:p w14:paraId="6C442742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6B3B2C" w:rsidRPr="00E43AF5" w14:paraId="55C90EA9" w14:textId="77777777" w:rsidTr="000C3616">
        <w:tc>
          <w:tcPr>
            <w:tcW w:w="1129" w:type="dxa"/>
          </w:tcPr>
          <w:p w14:paraId="3EF55E39" w14:textId="77777777" w:rsidR="006B3B2C" w:rsidRPr="00E43AF5" w:rsidRDefault="006B3B2C" w:rsidP="000C3616">
            <w:pPr>
              <w:widowControl w:val="0"/>
              <w:suppressAutoHyphens/>
              <w:ind w:left="-180"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ОК 7.</w:t>
            </w:r>
          </w:p>
        </w:tc>
        <w:tc>
          <w:tcPr>
            <w:tcW w:w="8363" w:type="dxa"/>
          </w:tcPr>
          <w:p w14:paraId="662C8A78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6B3B2C" w:rsidRPr="00E43AF5" w14:paraId="274EE7A1" w14:textId="77777777" w:rsidTr="000C3616">
        <w:tc>
          <w:tcPr>
            <w:tcW w:w="1129" w:type="dxa"/>
          </w:tcPr>
          <w:p w14:paraId="1D4446E8" w14:textId="77777777" w:rsidR="006B3B2C" w:rsidRPr="00E43AF5" w:rsidRDefault="006B3B2C" w:rsidP="000C3616">
            <w:pPr>
              <w:widowControl w:val="0"/>
              <w:suppressAutoHyphens/>
              <w:ind w:left="-180"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ОК 8.</w:t>
            </w:r>
          </w:p>
        </w:tc>
        <w:tc>
          <w:tcPr>
            <w:tcW w:w="8363" w:type="dxa"/>
          </w:tcPr>
          <w:p w14:paraId="5F610021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6B3B2C" w:rsidRPr="00E43AF5" w14:paraId="614911F7" w14:textId="77777777" w:rsidTr="000C3616">
        <w:tc>
          <w:tcPr>
            <w:tcW w:w="1129" w:type="dxa"/>
          </w:tcPr>
          <w:p w14:paraId="1918C5B6" w14:textId="77777777" w:rsidR="006B3B2C" w:rsidRPr="00E43AF5" w:rsidRDefault="006B3B2C" w:rsidP="000C3616">
            <w:pPr>
              <w:widowControl w:val="0"/>
              <w:suppressAutoHyphens/>
              <w:ind w:left="-180"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ОК 9.</w:t>
            </w:r>
          </w:p>
        </w:tc>
        <w:tc>
          <w:tcPr>
            <w:tcW w:w="8363" w:type="dxa"/>
          </w:tcPr>
          <w:p w14:paraId="66658FC3" w14:textId="77777777" w:rsidR="006B3B2C" w:rsidRPr="00E43AF5" w:rsidRDefault="006B3B2C" w:rsidP="000C3616">
            <w:pPr>
              <w:ind w:firstLine="142"/>
              <w:contextualSpacing/>
              <w:jc w:val="both"/>
              <w:rPr>
                <w:color w:val="000000"/>
              </w:rPr>
            </w:pPr>
            <w:r w:rsidRPr="00E43AF5">
              <w:rPr>
                <w:color w:val="000000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4B4320AC" w14:textId="77777777" w:rsidR="006B3B2C" w:rsidRPr="00E43AF5" w:rsidRDefault="006B3B2C" w:rsidP="006B3B2C">
      <w:pPr>
        <w:ind w:firstLine="142"/>
        <w:contextualSpacing/>
        <w:jc w:val="both"/>
        <w:rPr>
          <w:color w:val="000000"/>
        </w:rPr>
      </w:pPr>
    </w:p>
    <w:p w14:paraId="69494E8F" w14:textId="77777777" w:rsidR="006B3B2C" w:rsidRPr="00E43AF5" w:rsidRDefault="006B3B2C" w:rsidP="006B3B2C">
      <w:pPr>
        <w:pStyle w:val="Style4"/>
        <w:spacing w:line="240" w:lineRule="auto"/>
        <w:ind w:firstLine="704"/>
        <w:contextualSpacing/>
        <w:jc w:val="both"/>
        <w:rPr>
          <w:b/>
          <w:color w:val="000000"/>
        </w:rPr>
      </w:pPr>
      <w:r w:rsidRPr="00E43AF5">
        <w:rPr>
          <w:b/>
          <w:bCs/>
          <w:color w:val="000000"/>
        </w:rPr>
        <w:t>Тематический план профессионального модуля</w:t>
      </w:r>
    </w:p>
    <w:p w14:paraId="3C57A94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1. Управление организацией</w:t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</w:p>
    <w:p w14:paraId="0A04EC4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1.1 Сущность и характерные черты современного менеджмента</w:t>
      </w:r>
      <w:r w:rsidRPr="00E43AF5">
        <w:rPr>
          <w:color w:val="000000"/>
        </w:rPr>
        <w:tab/>
      </w:r>
    </w:p>
    <w:p w14:paraId="79E8DBB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1.2 Организация и управление</w:t>
      </w:r>
      <w:r w:rsidRPr="00E43AF5">
        <w:rPr>
          <w:color w:val="000000"/>
        </w:rPr>
        <w:tab/>
      </w:r>
    </w:p>
    <w:p w14:paraId="75430F91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1.3. Принципы делового общения в коллективе</w:t>
      </w:r>
      <w:r w:rsidRPr="00E43AF5">
        <w:rPr>
          <w:color w:val="000000"/>
        </w:rPr>
        <w:tab/>
      </w:r>
    </w:p>
    <w:p w14:paraId="28B91E25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1.4. Основные приемы организации работы исполнителей стилей управления.</w:t>
      </w:r>
    </w:p>
    <w:p w14:paraId="60C63DA4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Раздел 2. Анализ эффективности организации</w:t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  <w:r w:rsidRPr="00E43AF5">
        <w:rPr>
          <w:color w:val="000000"/>
        </w:rPr>
        <w:tab/>
      </w:r>
    </w:p>
    <w:p w14:paraId="3037B25E" w14:textId="77777777" w:rsidR="006B3B2C" w:rsidRPr="00E43AF5" w:rsidRDefault="006B3B2C" w:rsidP="006B3B2C">
      <w:pPr>
        <w:ind w:firstLine="704"/>
        <w:contextualSpacing/>
        <w:jc w:val="both"/>
        <w:rPr>
          <w:color w:val="000000"/>
        </w:rPr>
      </w:pPr>
      <w:r w:rsidRPr="00E43AF5">
        <w:rPr>
          <w:color w:val="000000"/>
        </w:rPr>
        <w:t>Тема 2.1 Основные показатели финансово- хозяйственной деятельности организации и структурного подразделения</w:t>
      </w:r>
      <w:r w:rsidRPr="00E43AF5">
        <w:rPr>
          <w:color w:val="000000"/>
        </w:rPr>
        <w:tab/>
      </w:r>
    </w:p>
    <w:p w14:paraId="63C2884D" w14:textId="77777777" w:rsidR="006B3B2C" w:rsidRPr="00E43AF5" w:rsidRDefault="006B3B2C" w:rsidP="006B3B2C">
      <w:pPr>
        <w:ind w:firstLine="704"/>
        <w:contextualSpacing/>
        <w:rPr>
          <w:lang w:eastAsia="en-US"/>
        </w:rPr>
      </w:pPr>
      <w:r w:rsidRPr="00E43AF5">
        <w:rPr>
          <w:color w:val="000000"/>
        </w:rPr>
        <w:t>Тема 2.2 Эффективность работы организации</w:t>
      </w:r>
    </w:p>
    <w:p w14:paraId="32ACCC58" w14:textId="77777777" w:rsidR="00276BB3" w:rsidRPr="006B3B2C" w:rsidRDefault="00276BB3" w:rsidP="006B3B2C"/>
    <w:sectPr w:rsidR="00276BB3" w:rsidRPr="006B3B2C" w:rsidSect="00EB2771">
      <w:headerReference w:type="even" r:id="rId8"/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77EE" w14:textId="77777777" w:rsidR="00404F69" w:rsidRDefault="00404F69">
      <w:r>
        <w:separator/>
      </w:r>
    </w:p>
  </w:endnote>
  <w:endnote w:type="continuationSeparator" w:id="0">
    <w:p w14:paraId="66EDF6A0" w14:textId="77777777" w:rsidR="00404F69" w:rsidRDefault="0040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A8F7" w14:textId="77777777" w:rsidR="00404F69" w:rsidRDefault="00404F69">
      <w:r>
        <w:separator/>
      </w:r>
    </w:p>
  </w:footnote>
  <w:footnote w:type="continuationSeparator" w:id="0">
    <w:p w14:paraId="2384EAD8" w14:textId="77777777" w:rsidR="00404F69" w:rsidRDefault="0040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49D8" w14:textId="77777777" w:rsidR="00404F69" w:rsidRDefault="00404F69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D53ABEC" w14:textId="77777777" w:rsidR="00404F69" w:rsidRDefault="00404F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8C6A" w14:textId="77777777" w:rsidR="00404F69" w:rsidRDefault="00404F69" w:rsidP="00EB2771">
    <w:pPr>
      <w:pStyle w:val="a8"/>
      <w:framePr w:wrap="around" w:vAnchor="text" w:hAnchor="page" w:x="4924" w:y="85"/>
      <w:rPr>
        <w:rStyle w:val="af9"/>
      </w:rPr>
    </w:pPr>
  </w:p>
  <w:p w14:paraId="73AFB6D7" w14:textId="77777777" w:rsidR="00404F69" w:rsidRDefault="00404F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7345C6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76845"/>
    <w:multiLevelType w:val="hybridMultilevel"/>
    <w:tmpl w:val="D7AC600E"/>
    <w:lvl w:ilvl="0" w:tplc="77325B8A">
      <w:numFmt w:val="bullet"/>
      <w:lvlText w:val=""/>
      <w:lvlJc w:val="left"/>
      <w:pPr>
        <w:ind w:left="14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" w15:restartNumberingAfterBreak="0">
    <w:nsid w:val="0179286E"/>
    <w:multiLevelType w:val="hybridMultilevel"/>
    <w:tmpl w:val="710A2992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002"/>
    <w:multiLevelType w:val="hybridMultilevel"/>
    <w:tmpl w:val="F8CC72CA"/>
    <w:lvl w:ilvl="0" w:tplc="4FD033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40A6F"/>
    <w:multiLevelType w:val="hybridMultilevel"/>
    <w:tmpl w:val="F8EC1AE4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76D3"/>
    <w:multiLevelType w:val="hybridMultilevel"/>
    <w:tmpl w:val="77AC7E04"/>
    <w:lvl w:ilvl="0" w:tplc="CB0C3944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4DE26172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AC04911C">
      <w:start w:val="1"/>
      <w:numFmt w:val="decimal"/>
      <w:lvlText w:val="%3."/>
      <w:lvlJc w:val="left"/>
      <w:pPr>
        <w:ind w:left="2720" w:hanging="344"/>
        <w:jc w:val="right"/>
      </w:pPr>
      <w:rPr>
        <w:rFonts w:ascii="Arial" w:eastAsia="Arial" w:hAnsi="Arial" w:cs="Arial" w:hint="default"/>
        <w:color w:val="231F20"/>
        <w:w w:val="107"/>
        <w:sz w:val="28"/>
        <w:szCs w:val="28"/>
        <w:lang w:val="ru-RU" w:eastAsia="ru-RU" w:bidi="ru-RU"/>
      </w:rPr>
    </w:lvl>
    <w:lvl w:ilvl="3" w:tplc="75328EEC">
      <w:numFmt w:val="bullet"/>
      <w:lvlText w:val="•"/>
      <w:lvlJc w:val="left"/>
      <w:pPr>
        <w:ind w:left="3523" w:hanging="344"/>
      </w:pPr>
      <w:rPr>
        <w:rFonts w:hint="default"/>
        <w:lang w:val="ru-RU" w:eastAsia="ru-RU" w:bidi="ru-RU"/>
      </w:rPr>
    </w:lvl>
    <w:lvl w:ilvl="4" w:tplc="5F92DDC8">
      <w:numFmt w:val="bullet"/>
      <w:lvlText w:val="•"/>
      <w:lvlJc w:val="left"/>
      <w:pPr>
        <w:ind w:left="4326" w:hanging="344"/>
      </w:pPr>
      <w:rPr>
        <w:rFonts w:hint="default"/>
        <w:lang w:val="ru-RU" w:eastAsia="ru-RU" w:bidi="ru-RU"/>
      </w:rPr>
    </w:lvl>
    <w:lvl w:ilvl="5" w:tplc="DD0CB826">
      <w:numFmt w:val="bullet"/>
      <w:lvlText w:val="•"/>
      <w:lvlJc w:val="left"/>
      <w:pPr>
        <w:ind w:left="5129" w:hanging="344"/>
      </w:pPr>
      <w:rPr>
        <w:rFonts w:hint="default"/>
        <w:lang w:val="ru-RU" w:eastAsia="ru-RU" w:bidi="ru-RU"/>
      </w:rPr>
    </w:lvl>
    <w:lvl w:ilvl="6" w:tplc="0DAA812E">
      <w:numFmt w:val="bullet"/>
      <w:lvlText w:val="•"/>
      <w:lvlJc w:val="left"/>
      <w:pPr>
        <w:ind w:left="5932" w:hanging="344"/>
      </w:pPr>
      <w:rPr>
        <w:rFonts w:hint="default"/>
        <w:lang w:val="ru-RU" w:eastAsia="ru-RU" w:bidi="ru-RU"/>
      </w:rPr>
    </w:lvl>
    <w:lvl w:ilvl="7" w:tplc="5680F5C8">
      <w:numFmt w:val="bullet"/>
      <w:lvlText w:val="•"/>
      <w:lvlJc w:val="left"/>
      <w:pPr>
        <w:ind w:left="6735" w:hanging="344"/>
      </w:pPr>
      <w:rPr>
        <w:rFonts w:hint="default"/>
        <w:lang w:val="ru-RU" w:eastAsia="ru-RU" w:bidi="ru-RU"/>
      </w:rPr>
    </w:lvl>
    <w:lvl w:ilvl="8" w:tplc="9D56639A">
      <w:numFmt w:val="bullet"/>
      <w:lvlText w:val="•"/>
      <w:lvlJc w:val="left"/>
      <w:pPr>
        <w:ind w:left="7539" w:hanging="344"/>
      </w:pPr>
      <w:rPr>
        <w:rFonts w:hint="default"/>
        <w:lang w:val="ru-RU" w:eastAsia="ru-RU" w:bidi="ru-RU"/>
      </w:rPr>
    </w:lvl>
  </w:abstractNum>
  <w:abstractNum w:abstractNumId="7" w15:restartNumberingAfterBreak="0">
    <w:nsid w:val="20884063"/>
    <w:multiLevelType w:val="hybridMultilevel"/>
    <w:tmpl w:val="99EA0E0A"/>
    <w:lvl w:ilvl="0" w:tplc="4DE2617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12343"/>
    <w:multiLevelType w:val="multilevel"/>
    <w:tmpl w:val="3A58ACC6"/>
    <w:lvl w:ilvl="0">
      <w:numFmt w:val="bullet"/>
      <w:lvlText w:val=""/>
      <w:lvlJc w:val="left"/>
      <w:pPr>
        <w:ind w:left="10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>
      <w:numFmt w:val="bullet"/>
      <w:lvlText w:val=""/>
      <w:lvlJc w:val="left"/>
      <w:pPr>
        <w:ind w:left="13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9" w:hanging="319"/>
        <w:jc w:val="right"/>
      </w:pPr>
      <w:rPr>
        <w:rFonts w:ascii="Times New Roman" w:eastAsia="Arial" w:hAnsi="Times New Roman" w:cs="Times New Roman" w:hint="default"/>
        <w:b w:val="0"/>
        <w:i w:val="0"/>
        <w:color w:val="231F20"/>
        <w:w w:val="107"/>
        <w:sz w:val="24"/>
        <w:szCs w:val="26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500" w:hanging="489"/>
      </w:pPr>
      <w:rPr>
        <w:rFonts w:ascii="Book Antiqua" w:eastAsia="Book Antiqua" w:hAnsi="Book Antiqua" w:cs="Book Antiqua" w:hint="default"/>
        <w:color w:val="231F20"/>
        <w:spacing w:val="0"/>
        <w:w w:val="127"/>
        <w:sz w:val="21"/>
        <w:szCs w:val="21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500" w:hanging="693"/>
      </w:pPr>
      <w:rPr>
        <w:rFonts w:ascii="Book Antiqua" w:eastAsia="Book Antiqua" w:hAnsi="Book Antiqua" w:cs="Book Antiqua" w:hint="default"/>
        <w:color w:val="231F20"/>
        <w:spacing w:val="0"/>
        <w:w w:val="124"/>
        <w:sz w:val="21"/>
        <w:szCs w:val="21"/>
        <w:lang w:val="ru-RU" w:eastAsia="ru-RU" w:bidi="ru-RU"/>
      </w:rPr>
    </w:lvl>
    <w:lvl w:ilvl="5">
      <w:numFmt w:val="bullet"/>
      <w:lvlText w:val="•"/>
      <w:lvlJc w:val="left"/>
      <w:pPr>
        <w:ind w:left="4564" w:hanging="6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6" w:hanging="6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48" w:hanging="6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41" w:hanging="693"/>
      </w:pPr>
      <w:rPr>
        <w:rFonts w:hint="default"/>
        <w:lang w:val="ru-RU" w:eastAsia="ru-RU" w:bidi="ru-RU"/>
      </w:rPr>
    </w:lvl>
  </w:abstractNum>
  <w:abstractNum w:abstractNumId="9" w15:restartNumberingAfterBreak="0">
    <w:nsid w:val="260F4F0C"/>
    <w:multiLevelType w:val="hybridMultilevel"/>
    <w:tmpl w:val="8CC4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6992"/>
    <w:multiLevelType w:val="hybridMultilevel"/>
    <w:tmpl w:val="ADCC01A2"/>
    <w:lvl w:ilvl="0" w:tplc="77325B8A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10B34C3"/>
    <w:multiLevelType w:val="hybridMultilevel"/>
    <w:tmpl w:val="860288D6"/>
    <w:lvl w:ilvl="0" w:tplc="04190001">
      <w:start w:val="1"/>
      <w:numFmt w:val="bullet"/>
      <w:lvlText w:val=""/>
      <w:lvlJc w:val="left"/>
      <w:pPr>
        <w:ind w:left="710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B24ED6E6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3887286">
      <w:start w:val="1"/>
      <w:numFmt w:val="decimal"/>
      <w:lvlText w:val="%3."/>
      <w:lvlJc w:val="left"/>
      <w:pPr>
        <w:ind w:left="2071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 w:tplc="034028AE">
      <w:numFmt w:val="bullet"/>
      <w:lvlText w:val="•"/>
      <w:lvlJc w:val="left"/>
      <w:pPr>
        <w:ind w:left="2951" w:hanging="344"/>
      </w:pPr>
      <w:rPr>
        <w:rFonts w:hint="default"/>
        <w:lang w:val="ru-RU" w:eastAsia="ru-RU" w:bidi="ru-RU"/>
      </w:rPr>
    </w:lvl>
    <w:lvl w:ilvl="4" w:tplc="F2344680">
      <w:numFmt w:val="bullet"/>
      <w:lvlText w:val="•"/>
      <w:lvlJc w:val="left"/>
      <w:pPr>
        <w:ind w:left="3839" w:hanging="344"/>
      </w:pPr>
      <w:rPr>
        <w:rFonts w:hint="default"/>
        <w:lang w:val="ru-RU" w:eastAsia="ru-RU" w:bidi="ru-RU"/>
      </w:rPr>
    </w:lvl>
    <w:lvl w:ilvl="5" w:tplc="2B829A88">
      <w:numFmt w:val="bullet"/>
      <w:lvlText w:val="•"/>
      <w:lvlJc w:val="left"/>
      <w:pPr>
        <w:ind w:left="4727" w:hanging="344"/>
      </w:pPr>
      <w:rPr>
        <w:rFonts w:hint="default"/>
        <w:lang w:val="ru-RU" w:eastAsia="ru-RU" w:bidi="ru-RU"/>
      </w:rPr>
    </w:lvl>
    <w:lvl w:ilvl="6" w:tplc="F25C663A">
      <w:numFmt w:val="bullet"/>
      <w:lvlText w:val="•"/>
      <w:lvlJc w:val="left"/>
      <w:pPr>
        <w:ind w:left="5615" w:hanging="344"/>
      </w:pPr>
      <w:rPr>
        <w:rFonts w:hint="default"/>
        <w:lang w:val="ru-RU" w:eastAsia="ru-RU" w:bidi="ru-RU"/>
      </w:rPr>
    </w:lvl>
    <w:lvl w:ilvl="7" w:tplc="531A7F02">
      <w:numFmt w:val="bullet"/>
      <w:lvlText w:val="•"/>
      <w:lvlJc w:val="left"/>
      <w:pPr>
        <w:ind w:left="6503" w:hanging="344"/>
      </w:pPr>
      <w:rPr>
        <w:rFonts w:hint="default"/>
        <w:lang w:val="ru-RU" w:eastAsia="ru-RU" w:bidi="ru-RU"/>
      </w:rPr>
    </w:lvl>
    <w:lvl w:ilvl="8" w:tplc="FB0EE532">
      <w:numFmt w:val="bullet"/>
      <w:lvlText w:val="•"/>
      <w:lvlJc w:val="left"/>
      <w:pPr>
        <w:ind w:left="7392" w:hanging="344"/>
      </w:pPr>
      <w:rPr>
        <w:rFonts w:hint="default"/>
        <w:lang w:val="ru-RU" w:eastAsia="ru-RU" w:bidi="ru-RU"/>
      </w:rPr>
    </w:lvl>
  </w:abstractNum>
  <w:abstractNum w:abstractNumId="12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B016D"/>
    <w:multiLevelType w:val="hybridMultilevel"/>
    <w:tmpl w:val="CC627604"/>
    <w:lvl w:ilvl="0" w:tplc="77325B8A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13B8"/>
    <w:multiLevelType w:val="hybridMultilevel"/>
    <w:tmpl w:val="40CE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2061F"/>
    <w:multiLevelType w:val="hybridMultilevel"/>
    <w:tmpl w:val="00A65174"/>
    <w:lvl w:ilvl="0" w:tplc="AF56072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6" w15:restartNumberingAfterBreak="0">
    <w:nsid w:val="36FB77B4"/>
    <w:multiLevelType w:val="hybridMultilevel"/>
    <w:tmpl w:val="EB5CB9C6"/>
    <w:lvl w:ilvl="0" w:tplc="AF560722">
      <w:start w:val="1"/>
      <w:numFmt w:val="bullet"/>
      <w:lvlText w:val=""/>
      <w:lvlJc w:val="left"/>
      <w:pPr>
        <w:ind w:left="710" w:hanging="284"/>
      </w:pPr>
      <w:rPr>
        <w:rFonts w:ascii="Symbol" w:hAnsi="Symbol" w:hint="default"/>
        <w:color w:val="231F20"/>
        <w:w w:val="100"/>
        <w:sz w:val="21"/>
        <w:szCs w:val="21"/>
        <w:lang w:val="ru-RU" w:eastAsia="ru-RU" w:bidi="ru-RU"/>
      </w:rPr>
    </w:lvl>
    <w:lvl w:ilvl="1" w:tplc="B24ED6E6">
      <w:numFmt w:val="bullet"/>
      <w:lvlText w:val=""/>
      <w:lvlJc w:val="left"/>
      <w:pPr>
        <w:ind w:left="994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3887286">
      <w:start w:val="1"/>
      <w:numFmt w:val="decimal"/>
      <w:lvlText w:val="%3."/>
      <w:lvlJc w:val="left"/>
      <w:pPr>
        <w:ind w:left="2071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ru-RU" w:bidi="ru-RU"/>
      </w:rPr>
    </w:lvl>
    <w:lvl w:ilvl="3" w:tplc="034028AE">
      <w:numFmt w:val="bullet"/>
      <w:lvlText w:val="•"/>
      <w:lvlJc w:val="left"/>
      <w:pPr>
        <w:ind w:left="2951" w:hanging="344"/>
      </w:pPr>
      <w:rPr>
        <w:rFonts w:hint="default"/>
        <w:lang w:val="ru-RU" w:eastAsia="ru-RU" w:bidi="ru-RU"/>
      </w:rPr>
    </w:lvl>
    <w:lvl w:ilvl="4" w:tplc="F2344680">
      <w:numFmt w:val="bullet"/>
      <w:lvlText w:val="•"/>
      <w:lvlJc w:val="left"/>
      <w:pPr>
        <w:ind w:left="3839" w:hanging="344"/>
      </w:pPr>
      <w:rPr>
        <w:rFonts w:hint="default"/>
        <w:lang w:val="ru-RU" w:eastAsia="ru-RU" w:bidi="ru-RU"/>
      </w:rPr>
    </w:lvl>
    <w:lvl w:ilvl="5" w:tplc="2B829A88">
      <w:numFmt w:val="bullet"/>
      <w:lvlText w:val="•"/>
      <w:lvlJc w:val="left"/>
      <w:pPr>
        <w:ind w:left="4727" w:hanging="344"/>
      </w:pPr>
      <w:rPr>
        <w:rFonts w:hint="default"/>
        <w:lang w:val="ru-RU" w:eastAsia="ru-RU" w:bidi="ru-RU"/>
      </w:rPr>
    </w:lvl>
    <w:lvl w:ilvl="6" w:tplc="F25C663A">
      <w:numFmt w:val="bullet"/>
      <w:lvlText w:val="•"/>
      <w:lvlJc w:val="left"/>
      <w:pPr>
        <w:ind w:left="5615" w:hanging="344"/>
      </w:pPr>
      <w:rPr>
        <w:rFonts w:hint="default"/>
        <w:lang w:val="ru-RU" w:eastAsia="ru-RU" w:bidi="ru-RU"/>
      </w:rPr>
    </w:lvl>
    <w:lvl w:ilvl="7" w:tplc="531A7F02">
      <w:numFmt w:val="bullet"/>
      <w:lvlText w:val="•"/>
      <w:lvlJc w:val="left"/>
      <w:pPr>
        <w:ind w:left="6503" w:hanging="344"/>
      </w:pPr>
      <w:rPr>
        <w:rFonts w:hint="default"/>
        <w:lang w:val="ru-RU" w:eastAsia="ru-RU" w:bidi="ru-RU"/>
      </w:rPr>
    </w:lvl>
    <w:lvl w:ilvl="8" w:tplc="FB0EE532">
      <w:numFmt w:val="bullet"/>
      <w:lvlText w:val="•"/>
      <w:lvlJc w:val="left"/>
      <w:pPr>
        <w:ind w:left="7392" w:hanging="344"/>
      </w:pPr>
      <w:rPr>
        <w:rFonts w:hint="default"/>
        <w:lang w:val="ru-RU" w:eastAsia="ru-RU" w:bidi="ru-RU"/>
      </w:rPr>
    </w:lvl>
  </w:abstractNum>
  <w:abstractNum w:abstractNumId="17" w15:restartNumberingAfterBreak="0">
    <w:nsid w:val="43136101"/>
    <w:multiLevelType w:val="hybridMultilevel"/>
    <w:tmpl w:val="805258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7B1E"/>
    <w:multiLevelType w:val="multilevel"/>
    <w:tmpl w:val="C658B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6937E3"/>
    <w:multiLevelType w:val="multilevel"/>
    <w:tmpl w:val="D0EEC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A5803"/>
    <w:multiLevelType w:val="hybridMultilevel"/>
    <w:tmpl w:val="851C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D055B"/>
    <w:multiLevelType w:val="hybridMultilevel"/>
    <w:tmpl w:val="37BEDF5E"/>
    <w:lvl w:ilvl="0" w:tplc="77325B8A">
      <w:numFmt w:val="bullet"/>
      <w:lvlText w:val=""/>
      <w:lvlJc w:val="left"/>
      <w:pPr>
        <w:ind w:left="142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3" w15:restartNumberingAfterBreak="0">
    <w:nsid w:val="51DA565E"/>
    <w:multiLevelType w:val="hybridMultilevel"/>
    <w:tmpl w:val="5CC8BEE0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23714"/>
    <w:multiLevelType w:val="hybridMultilevel"/>
    <w:tmpl w:val="943643B6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2B3E"/>
    <w:multiLevelType w:val="hybridMultilevel"/>
    <w:tmpl w:val="3C2A932E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2989"/>
    <w:multiLevelType w:val="hybridMultilevel"/>
    <w:tmpl w:val="65887960"/>
    <w:lvl w:ilvl="0" w:tplc="4DE26172">
      <w:numFmt w:val="bullet"/>
      <w:lvlText w:val=""/>
      <w:lvlJc w:val="left"/>
      <w:pPr>
        <w:ind w:left="2001" w:hanging="360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1" w:hanging="360"/>
      </w:pPr>
      <w:rPr>
        <w:rFonts w:ascii="Wingdings" w:hAnsi="Wingdings" w:hint="default"/>
      </w:rPr>
    </w:lvl>
  </w:abstractNum>
  <w:abstractNum w:abstractNumId="28" w15:restartNumberingAfterBreak="0">
    <w:nsid w:val="5BB85BA1"/>
    <w:multiLevelType w:val="hybridMultilevel"/>
    <w:tmpl w:val="12D6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A5B0E"/>
    <w:multiLevelType w:val="hybridMultilevel"/>
    <w:tmpl w:val="CBB4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2198B"/>
    <w:multiLevelType w:val="hybridMultilevel"/>
    <w:tmpl w:val="249E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D581C"/>
    <w:multiLevelType w:val="hybridMultilevel"/>
    <w:tmpl w:val="57A60FC2"/>
    <w:lvl w:ilvl="0" w:tplc="FB9EA2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61D8F"/>
    <w:multiLevelType w:val="hybridMultilevel"/>
    <w:tmpl w:val="68A4C6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05FF9"/>
    <w:multiLevelType w:val="hybridMultilevel"/>
    <w:tmpl w:val="1AA0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F702D"/>
    <w:multiLevelType w:val="hybridMultilevel"/>
    <w:tmpl w:val="7A44E9D6"/>
    <w:lvl w:ilvl="0" w:tplc="77325B8A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D883756"/>
    <w:multiLevelType w:val="multilevel"/>
    <w:tmpl w:val="C4E03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65DFF"/>
    <w:multiLevelType w:val="hybridMultilevel"/>
    <w:tmpl w:val="E8721334"/>
    <w:lvl w:ilvl="0" w:tplc="75748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5ECE36">
      <w:start w:val="38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674FF"/>
    <w:multiLevelType w:val="hybridMultilevel"/>
    <w:tmpl w:val="734EF65A"/>
    <w:lvl w:ilvl="0" w:tplc="77325B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F1691"/>
    <w:multiLevelType w:val="multilevel"/>
    <w:tmpl w:val="EA8E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8A154C"/>
    <w:multiLevelType w:val="hybridMultilevel"/>
    <w:tmpl w:val="A47C9D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9684DF1"/>
    <w:multiLevelType w:val="hybridMultilevel"/>
    <w:tmpl w:val="ACD8606E"/>
    <w:lvl w:ilvl="0" w:tplc="68FC218E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43" w15:restartNumberingAfterBreak="0">
    <w:nsid w:val="7AF31F56"/>
    <w:multiLevelType w:val="hybridMultilevel"/>
    <w:tmpl w:val="C40E0134"/>
    <w:lvl w:ilvl="0" w:tplc="4DE26172">
      <w:numFmt w:val="bullet"/>
      <w:lvlText w:val=""/>
      <w:lvlJc w:val="left"/>
      <w:pPr>
        <w:tabs>
          <w:tab w:val="num" w:pos="964"/>
        </w:tabs>
        <w:ind w:left="964" w:hanging="255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8"/>
  </w:num>
  <w:num w:numId="5">
    <w:abstractNumId w:val="7"/>
  </w:num>
  <w:num w:numId="6">
    <w:abstractNumId w:val="4"/>
  </w:num>
  <w:num w:numId="7">
    <w:abstractNumId w:val="29"/>
  </w:num>
  <w:num w:numId="8">
    <w:abstractNumId w:val="20"/>
  </w:num>
  <w:num w:numId="9">
    <w:abstractNumId w:val="8"/>
  </w:num>
  <w:num w:numId="10">
    <w:abstractNumId w:val="37"/>
  </w:num>
  <w:num w:numId="11">
    <w:abstractNumId w:val="26"/>
  </w:num>
  <w:num w:numId="12">
    <w:abstractNumId w:val="36"/>
  </w:num>
  <w:num w:numId="13">
    <w:abstractNumId w:val="43"/>
  </w:num>
  <w:num w:numId="14">
    <w:abstractNumId w:val="31"/>
  </w:num>
  <w:num w:numId="15">
    <w:abstractNumId w:val="17"/>
  </w:num>
  <w:num w:numId="16">
    <w:abstractNumId w:val="33"/>
  </w:num>
  <w:num w:numId="17">
    <w:abstractNumId w:val="3"/>
  </w:num>
  <w:num w:numId="18">
    <w:abstractNumId w:val="19"/>
  </w:num>
  <w:num w:numId="19">
    <w:abstractNumId w:val="14"/>
  </w:num>
  <w:num w:numId="20">
    <w:abstractNumId w:val="2"/>
  </w:num>
  <w:num w:numId="21">
    <w:abstractNumId w:val="27"/>
  </w:num>
  <w:num w:numId="22">
    <w:abstractNumId w:val="11"/>
  </w:num>
  <w:num w:numId="23">
    <w:abstractNumId w:val="5"/>
  </w:num>
  <w:num w:numId="24">
    <w:abstractNumId w:val="42"/>
  </w:num>
  <w:num w:numId="25">
    <w:abstractNumId w:val="30"/>
  </w:num>
  <w:num w:numId="26">
    <w:abstractNumId w:val="28"/>
  </w:num>
  <w:num w:numId="27">
    <w:abstractNumId w:val="9"/>
  </w:num>
  <w:num w:numId="28">
    <w:abstractNumId w:val="23"/>
  </w:num>
  <w:num w:numId="29">
    <w:abstractNumId w:val="15"/>
  </w:num>
  <w:num w:numId="30">
    <w:abstractNumId w:val="16"/>
  </w:num>
  <w:num w:numId="31">
    <w:abstractNumId w:val="25"/>
  </w:num>
  <w:num w:numId="32">
    <w:abstractNumId w:val="18"/>
  </w:num>
  <w:num w:numId="33">
    <w:abstractNumId w:val="35"/>
  </w:num>
  <w:num w:numId="34">
    <w:abstractNumId w:val="34"/>
  </w:num>
  <w:num w:numId="35">
    <w:abstractNumId w:val="22"/>
  </w:num>
  <w:num w:numId="36">
    <w:abstractNumId w:val="1"/>
  </w:num>
  <w:num w:numId="37">
    <w:abstractNumId w:val="24"/>
  </w:num>
  <w:num w:numId="38">
    <w:abstractNumId w:val="10"/>
  </w:num>
  <w:num w:numId="39">
    <w:abstractNumId w:val="39"/>
  </w:num>
  <w:num w:numId="40">
    <w:abstractNumId w:val="40"/>
  </w:num>
  <w:num w:numId="41">
    <w:abstractNumId w:val="13"/>
  </w:num>
  <w:num w:numId="42">
    <w:abstractNumId w:val="21"/>
  </w:num>
  <w:num w:numId="43">
    <w:abstractNumId w:val="41"/>
  </w:num>
  <w:num w:numId="44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E5"/>
    <w:rsid w:val="00016207"/>
    <w:rsid w:val="00054143"/>
    <w:rsid w:val="0007453D"/>
    <w:rsid w:val="000809AF"/>
    <w:rsid w:val="000A58CE"/>
    <w:rsid w:val="000A74D2"/>
    <w:rsid w:val="000B7C9A"/>
    <w:rsid w:val="0010615D"/>
    <w:rsid w:val="001422B5"/>
    <w:rsid w:val="00187E65"/>
    <w:rsid w:val="001A225D"/>
    <w:rsid w:val="001B3182"/>
    <w:rsid w:val="001B33D2"/>
    <w:rsid w:val="001D5281"/>
    <w:rsid w:val="002169F9"/>
    <w:rsid w:val="00234876"/>
    <w:rsid w:val="002511A9"/>
    <w:rsid w:val="00276BB3"/>
    <w:rsid w:val="00280643"/>
    <w:rsid w:val="002A4F57"/>
    <w:rsid w:val="002A6239"/>
    <w:rsid w:val="00312542"/>
    <w:rsid w:val="00320015"/>
    <w:rsid w:val="00320F31"/>
    <w:rsid w:val="003354FB"/>
    <w:rsid w:val="00371119"/>
    <w:rsid w:val="003D67BA"/>
    <w:rsid w:val="003F2A23"/>
    <w:rsid w:val="004022C2"/>
    <w:rsid w:val="00404F69"/>
    <w:rsid w:val="004055ED"/>
    <w:rsid w:val="00436275"/>
    <w:rsid w:val="004512DE"/>
    <w:rsid w:val="0046629B"/>
    <w:rsid w:val="004A2C0F"/>
    <w:rsid w:val="004B5C9A"/>
    <w:rsid w:val="0051364E"/>
    <w:rsid w:val="00534C99"/>
    <w:rsid w:val="00536424"/>
    <w:rsid w:val="005635C1"/>
    <w:rsid w:val="00594EC7"/>
    <w:rsid w:val="005A019F"/>
    <w:rsid w:val="005A1EB8"/>
    <w:rsid w:val="006362CD"/>
    <w:rsid w:val="006656F4"/>
    <w:rsid w:val="00676F1F"/>
    <w:rsid w:val="00685CB6"/>
    <w:rsid w:val="006B2421"/>
    <w:rsid w:val="006B3B2C"/>
    <w:rsid w:val="006E4D0C"/>
    <w:rsid w:val="006F01A5"/>
    <w:rsid w:val="0072349E"/>
    <w:rsid w:val="0073006F"/>
    <w:rsid w:val="00744135"/>
    <w:rsid w:val="00752CED"/>
    <w:rsid w:val="007544F9"/>
    <w:rsid w:val="007E6FDF"/>
    <w:rsid w:val="0084711E"/>
    <w:rsid w:val="00850F33"/>
    <w:rsid w:val="0086206E"/>
    <w:rsid w:val="00871BC8"/>
    <w:rsid w:val="0087455B"/>
    <w:rsid w:val="00876C40"/>
    <w:rsid w:val="008A60E9"/>
    <w:rsid w:val="008E2C21"/>
    <w:rsid w:val="008F3175"/>
    <w:rsid w:val="00903D22"/>
    <w:rsid w:val="00906040"/>
    <w:rsid w:val="00941A16"/>
    <w:rsid w:val="00962EAD"/>
    <w:rsid w:val="0097369E"/>
    <w:rsid w:val="00974C70"/>
    <w:rsid w:val="00977834"/>
    <w:rsid w:val="00980181"/>
    <w:rsid w:val="009870E5"/>
    <w:rsid w:val="009A6AF5"/>
    <w:rsid w:val="009D6FDC"/>
    <w:rsid w:val="009E2896"/>
    <w:rsid w:val="00A14F18"/>
    <w:rsid w:val="00A168FC"/>
    <w:rsid w:val="00A44B55"/>
    <w:rsid w:val="00A67274"/>
    <w:rsid w:val="00AB0C03"/>
    <w:rsid w:val="00B36814"/>
    <w:rsid w:val="00B71B12"/>
    <w:rsid w:val="00B87396"/>
    <w:rsid w:val="00BF5A23"/>
    <w:rsid w:val="00BF5AE0"/>
    <w:rsid w:val="00BF79EA"/>
    <w:rsid w:val="00C265AB"/>
    <w:rsid w:val="00C515B3"/>
    <w:rsid w:val="00C72F0B"/>
    <w:rsid w:val="00C9487B"/>
    <w:rsid w:val="00CA5225"/>
    <w:rsid w:val="00CD7AFB"/>
    <w:rsid w:val="00CE37F6"/>
    <w:rsid w:val="00D23674"/>
    <w:rsid w:val="00D53567"/>
    <w:rsid w:val="00DB3559"/>
    <w:rsid w:val="00DC267D"/>
    <w:rsid w:val="00DE34E0"/>
    <w:rsid w:val="00DF0344"/>
    <w:rsid w:val="00E34AE0"/>
    <w:rsid w:val="00E40365"/>
    <w:rsid w:val="00E812AB"/>
    <w:rsid w:val="00E922C2"/>
    <w:rsid w:val="00EB2771"/>
    <w:rsid w:val="00ED54B2"/>
    <w:rsid w:val="00EE4B1F"/>
    <w:rsid w:val="00EE55B5"/>
    <w:rsid w:val="00EF491E"/>
    <w:rsid w:val="00EF64AE"/>
    <w:rsid w:val="00F1023C"/>
    <w:rsid w:val="00F16D6C"/>
    <w:rsid w:val="00F228E5"/>
    <w:rsid w:val="00F23FB0"/>
    <w:rsid w:val="00F43BE9"/>
    <w:rsid w:val="00F563C0"/>
    <w:rsid w:val="00F837CB"/>
    <w:rsid w:val="00FB1252"/>
    <w:rsid w:val="00FD6E50"/>
    <w:rsid w:val="00FE7891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4F6E"/>
  <w15:chartTrackingRefBased/>
  <w15:docId w15:val="{CE6B66B2-D8D8-4A04-A259-5D69F83F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4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4036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E4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E403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E4036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E403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403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036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E403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0365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E4036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E4036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E40365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footnote text"/>
    <w:basedOn w:val="a0"/>
    <w:link w:val="a5"/>
    <w:uiPriority w:val="99"/>
    <w:semiHidden/>
    <w:rsid w:val="00E403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E40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40365"/>
    <w:rPr>
      <w:vertAlign w:val="superscript"/>
    </w:rPr>
  </w:style>
  <w:style w:type="table" w:styleId="a7">
    <w:name w:val="Table Grid"/>
    <w:basedOn w:val="a2"/>
    <w:uiPriority w:val="39"/>
    <w:rsid w:val="00E4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E403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E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E4036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E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unhideWhenUsed/>
    <w:rsid w:val="00E4036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E4036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rsid w:val="00E40365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E403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0"/>
    <w:link w:val="af1"/>
    <w:rsid w:val="00E40365"/>
    <w:pPr>
      <w:ind w:right="-57" w:firstLine="567"/>
      <w:jc w:val="both"/>
    </w:pPr>
    <w:rPr>
      <w:szCs w:val="20"/>
      <w:lang w:eastAsia="en-US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0"/>
    <w:rsid w:val="00E40365"/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список с точками"/>
    <w:basedOn w:val="a0"/>
    <w:uiPriority w:val="99"/>
    <w:rsid w:val="00E40365"/>
    <w:pPr>
      <w:numPr>
        <w:numId w:val="1"/>
      </w:numPr>
      <w:spacing w:line="312" w:lineRule="auto"/>
      <w:jc w:val="both"/>
    </w:pPr>
  </w:style>
  <w:style w:type="paragraph" w:styleId="22">
    <w:name w:val="Body Text 2"/>
    <w:basedOn w:val="a0"/>
    <w:link w:val="23"/>
    <w:rsid w:val="00E40365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rsid w:val="00E4036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0"/>
    <w:rsid w:val="00E4036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2">
    <w:name w:val="List Bullet 2"/>
    <w:basedOn w:val="a0"/>
    <w:rsid w:val="00E40365"/>
    <w:pPr>
      <w:widowControl w:val="0"/>
      <w:numPr>
        <w:numId w:val="2"/>
      </w:numPr>
      <w:jc w:val="both"/>
    </w:pPr>
  </w:style>
  <w:style w:type="paragraph" w:customStyle="1" w:styleId="af2">
    <w:name w:val="Для таблиц"/>
    <w:basedOn w:val="a0"/>
    <w:rsid w:val="00E40365"/>
  </w:style>
  <w:style w:type="paragraph" w:styleId="af3">
    <w:name w:val="Normal (Web)"/>
    <w:basedOn w:val="a0"/>
    <w:rsid w:val="00E40365"/>
    <w:pPr>
      <w:spacing w:before="100" w:beforeAutospacing="1" w:after="100" w:afterAutospacing="1"/>
    </w:pPr>
  </w:style>
  <w:style w:type="character" w:styleId="af4">
    <w:name w:val="Hyperlink"/>
    <w:uiPriority w:val="99"/>
    <w:rsid w:val="00E40365"/>
    <w:rPr>
      <w:color w:val="0000FF"/>
      <w:u w:val="single"/>
    </w:rPr>
  </w:style>
  <w:style w:type="paragraph" w:styleId="af5">
    <w:name w:val="annotation text"/>
    <w:basedOn w:val="a0"/>
    <w:link w:val="af6"/>
    <w:semiHidden/>
    <w:rsid w:val="00E40365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semiHidden/>
    <w:rsid w:val="00E40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E40365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E403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page number"/>
    <w:basedOn w:val="a1"/>
    <w:rsid w:val="00E40365"/>
  </w:style>
  <w:style w:type="paragraph" w:styleId="31">
    <w:name w:val="Body Text 3"/>
    <w:basedOn w:val="a0"/>
    <w:link w:val="32"/>
    <w:rsid w:val="00E40365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E4036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a">
    <w:name w:val="Body Text"/>
    <w:basedOn w:val="a0"/>
    <w:link w:val="afb"/>
    <w:uiPriority w:val="99"/>
    <w:rsid w:val="00E40365"/>
    <w:pPr>
      <w:spacing w:after="120"/>
    </w:pPr>
    <w:rPr>
      <w:lang w:val="x-none" w:eastAsia="x-none"/>
    </w:rPr>
  </w:style>
  <w:style w:type="character" w:customStyle="1" w:styleId="afb">
    <w:name w:val="Основной текст Знак"/>
    <w:basedOn w:val="a1"/>
    <w:link w:val="afa"/>
    <w:uiPriority w:val="99"/>
    <w:rsid w:val="00E40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Title"/>
    <w:aliases w:val="Название"/>
    <w:basedOn w:val="a0"/>
    <w:link w:val="11"/>
    <w:uiPriority w:val="10"/>
    <w:qFormat/>
    <w:rsid w:val="00E40365"/>
    <w:pPr>
      <w:jc w:val="center"/>
    </w:pPr>
    <w:rPr>
      <w:b/>
      <w:bCs/>
      <w:sz w:val="22"/>
      <w:szCs w:val="22"/>
      <w:lang w:val="x-none" w:eastAsia="x-none"/>
    </w:rPr>
  </w:style>
  <w:style w:type="character" w:customStyle="1" w:styleId="11">
    <w:name w:val="Заголовок Знак1"/>
    <w:aliases w:val="Название Знак"/>
    <w:link w:val="afc"/>
    <w:uiPriority w:val="10"/>
    <w:rsid w:val="00E40365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fd">
    <w:name w:val="Заголовок Знак"/>
    <w:basedOn w:val="a1"/>
    <w:uiPriority w:val="10"/>
    <w:rsid w:val="00E403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12">
    <w:name w:val="toc 1"/>
    <w:basedOn w:val="a0"/>
    <w:next w:val="a0"/>
    <w:autoRedefine/>
    <w:uiPriority w:val="39"/>
    <w:rsid w:val="00E40365"/>
    <w:pPr>
      <w:tabs>
        <w:tab w:val="right" w:leader="dot" w:pos="9752"/>
      </w:tabs>
      <w:spacing w:after="100"/>
      <w:ind w:right="-397"/>
      <w:contextualSpacing/>
    </w:pPr>
  </w:style>
  <w:style w:type="paragraph" w:styleId="24">
    <w:name w:val="toc 2"/>
    <w:basedOn w:val="a0"/>
    <w:next w:val="a0"/>
    <w:autoRedefine/>
    <w:uiPriority w:val="39"/>
    <w:rsid w:val="00E40365"/>
    <w:pPr>
      <w:tabs>
        <w:tab w:val="left" w:pos="880"/>
        <w:tab w:val="right" w:leader="dot" w:pos="10065"/>
      </w:tabs>
      <w:ind w:left="240" w:right="-539"/>
      <w:contextualSpacing/>
    </w:pPr>
    <w:rPr>
      <w:noProof/>
      <w:color w:val="000000" w:themeColor="text1"/>
    </w:rPr>
  </w:style>
  <w:style w:type="character" w:styleId="afe">
    <w:name w:val="FollowedHyperlink"/>
    <w:uiPriority w:val="99"/>
    <w:rsid w:val="00E40365"/>
    <w:rPr>
      <w:color w:val="800080"/>
      <w:u w:val="single"/>
    </w:rPr>
  </w:style>
  <w:style w:type="paragraph" w:customStyle="1" w:styleId="ConsPlusNormal">
    <w:name w:val="ConsPlusNormal"/>
    <w:rsid w:val="00E40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List Paragraph"/>
    <w:basedOn w:val="a0"/>
    <w:link w:val="aff0"/>
    <w:uiPriority w:val="34"/>
    <w:qFormat/>
    <w:rsid w:val="00E40365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Абзац списка Знак"/>
    <w:link w:val="aff"/>
    <w:uiPriority w:val="1"/>
    <w:rsid w:val="00E40365"/>
    <w:rPr>
      <w:rFonts w:ascii="Calibri" w:eastAsia="Times New Roman" w:hAnsi="Calibri" w:cs="Times New Roman"/>
    </w:rPr>
  </w:style>
  <w:style w:type="paragraph" w:styleId="25">
    <w:name w:val="Body Text Indent 2"/>
    <w:basedOn w:val="a0"/>
    <w:link w:val="26"/>
    <w:rsid w:val="00E40365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basedOn w:val="a1"/>
    <w:link w:val="25"/>
    <w:rsid w:val="00E403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0"/>
    <w:rsid w:val="00E4036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E40365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27">
    <w:name w:val="Знак2"/>
    <w:basedOn w:val="a0"/>
    <w:rsid w:val="00E4036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7">
    <w:name w:val="Font Style27"/>
    <w:rsid w:val="00E4036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40365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Default">
    <w:name w:val="Default"/>
    <w:rsid w:val="00E403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E40365"/>
    <w:pPr>
      <w:widowControl w:val="0"/>
      <w:autoSpaceDE w:val="0"/>
      <w:autoSpaceDN w:val="0"/>
      <w:adjustRightInd w:val="0"/>
    </w:pPr>
  </w:style>
  <w:style w:type="character" w:customStyle="1" w:styleId="13">
    <w:name w:val="Основной текст Знак1"/>
    <w:uiPriority w:val="99"/>
    <w:locked/>
    <w:rsid w:val="00E40365"/>
    <w:rPr>
      <w:rFonts w:ascii="Times New Roman" w:hAnsi="Times New Roman" w:cs="Times New Roman"/>
      <w:sz w:val="28"/>
      <w:szCs w:val="28"/>
      <w:u w:val="none"/>
    </w:rPr>
  </w:style>
  <w:style w:type="paragraph" w:customStyle="1" w:styleId="Style3">
    <w:name w:val="Style3"/>
    <w:basedOn w:val="a0"/>
    <w:rsid w:val="00E40365"/>
    <w:pPr>
      <w:widowControl w:val="0"/>
      <w:autoSpaceDE w:val="0"/>
      <w:autoSpaceDN w:val="0"/>
      <w:adjustRightInd w:val="0"/>
      <w:spacing w:line="269" w:lineRule="exact"/>
      <w:ind w:hanging="317"/>
    </w:pPr>
  </w:style>
  <w:style w:type="paragraph" w:customStyle="1" w:styleId="Style4">
    <w:name w:val="Style4"/>
    <w:basedOn w:val="a0"/>
    <w:rsid w:val="00E40365"/>
    <w:pPr>
      <w:widowControl w:val="0"/>
      <w:autoSpaceDE w:val="0"/>
      <w:autoSpaceDN w:val="0"/>
      <w:adjustRightInd w:val="0"/>
      <w:spacing w:line="464" w:lineRule="exact"/>
    </w:pPr>
  </w:style>
  <w:style w:type="paragraph" w:customStyle="1" w:styleId="Style5">
    <w:name w:val="Style5"/>
    <w:basedOn w:val="a0"/>
    <w:rsid w:val="00E40365"/>
    <w:pPr>
      <w:widowControl w:val="0"/>
      <w:autoSpaceDE w:val="0"/>
      <w:autoSpaceDN w:val="0"/>
      <w:adjustRightInd w:val="0"/>
      <w:spacing w:line="259" w:lineRule="exact"/>
      <w:jc w:val="right"/>
    </w:pPr>
  </w:style>
  <w:style w:type="paragraph" w:customStyle="1" w:styleId="Style6">
    <w:name w:val="Style6"/>
    <w:basedOn w:val="a0"/>
    <w:rsid w:val="00E403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40365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2">
    <w:name w:val="Font Style12"/>
    <w:rsid w:val="00E40365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14">
    <w:name w:val="Обычный1"/>
    <w:uiPriority w:val="99"/>
    <w:rsid w:val="00E403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5">
    <w:name w:val="Сетка таблицы1"/>
    <w:basedOn w:val="a2"/>
    <w:next w:val="a7"/>
    <w:uiPriority w:val="99"/>
    <w:rsid w:val="00E40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9">
    <w:name w:val="Font Style39"/>
    <w:uiPriority w:val="99"/>
    <w:rsid w:val="00E4036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E40365"/>
    <w:pPr>
      <w:widowControl w:val="0"/>
      <w:autoSpaceDE w:val="0"/>
      <w:autoSpaceDN w:val="0"/>
      <w:adjustRightInd w:val="0"/>
      <w:spacing w:line="368" w:lineRule="exact"/>
      <w:ind w:firstLine="701"/>
      <w:jc w:val="both"/>
    </w:pPr>
  </w:style>
  <w:style w:type="paragraph" w:customStyle="1" w:styleId="Style26">
    <w:name w:val="Style26"/>
    <w:basedOn w:val="a0"/>
    <w:uiPriority w:val="99"/>
    <w:rsid w:val="00E40365"/>
    <w:pPr>
      <w:widowControl w:val="0"/>
      <w:autoSpaceDE w:val="0"/>
      <w:autoSpaceDN w:val="0"/>
      <w:adjustRightInd w:val="0"/>
      <w:spacing w:line="374" w:lineRule="exact"/>
      <w:ind w:firstLine="701"/>
    </w:pPr>
  </w:style>
  <w:style w:type="paragraph" w:customStyle="1" w:styleId="Style27">
    <w:name w:val="Style27"/>
    <w:basedOn w:val="a0"/>
    <w:uiPriority w:val="99"/>
    <w:rsid w:val="00E40365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uiPriority w:val="99"/>
    <w:rsid w:val="00E403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0">
    <w:name w:val="Font Style40"/>
    <w:uiPriority w:val="99"/>
    <w:rsid w:val="00E40365"/>
    <w:rPr>
      <w:rFonts w:ascii="Times New Roman" w:hAnsi="Times New Roman" w:cs="Times New Roman"/>
      <w:sz w:val="24"/>
      <w:szCs w:val="24"/>
    </w:rPr>
  </w:style>
  <w:style w:type="character" w:styleId="aff1">
    <w:name w:val="annotation reference"/>
    <w:rsid w:val="00E40365"/>
    <w:rPr>
      <w:sz w:val="16"/>
      <w:szCs w:val="16"/>
    </w:rPr>
  </w:style>
  <w:style w:type="paragraph" w:customStyle="1" w:styleId="aff2">
    <w:name w:val="таблица"/>
    <w:basedOn w:val="a0"/>
    <w:qFormat/>
    <w:rsid w:val="00E40365"/>
    <w:pPr>
      <w:spacing w:line="276" w:lineRule="auto"/>
    </w:pPr>
    <w:rPr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E40365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33">
    <w:name w:val="toc 3"/>
    <w:basedOn w:val="a0"/>
    <w:next w:val="a0"/>
    <w:autoRedefine/>
    <w:uiPriority w:val="39"/>
    <w:rsid w:val="00E40365"/>
    <w:pPr>
      <w:ind w:left="480"/>
    </w:pPr>
  </w:style>
  <w:style w:type="paragraph" w:customStyle="1" w:styleId="s1">
    <w:name w:val="s_1"/>
    <w:basedOn w:val="a0"/>
    <w:rsid w:val="00E40365"/>
    <w:pPr>
      <w:spacing w:before="100" w:beforeAutospacing="1" w:after="100" w:afterAutospacing="1"/>
    </w:pPr>
  </w:style>
  <w:style w:type="character" w:customStyle="1" w:styleId="FontStyle55">
    <w:name w:val="Font Style55"/>
    <w:uiPriority w:val="99"/>
    <w:rsid w:val="00E4036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E4036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6">
    <w:name w:val="Название Знак1"/>
    <w:uiPriority w:val="10"/>
    <w:rsid w:val="00E4036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TitleChar1">
    <w:name w:val="Title Char1"/>
    <w:rsid w:val="00E403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22">
    <w:name w:val="Style22"/>
    <w:basedOn w:val="a0"/>
    <w:uiPriority w:val="99"/>
    <w:rsid w:val="00E40365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character" w:customStyle="1" w:styleId="apple-converted-space">
    <w:name w:val="apple-converted-space"/>
    <w:rsid w:val="00E40365"/>
  </w:style>
  <w:style w:type="paragraph" w:customStyle="1" w:styleId="17">
    <w:name w:val="Текст1"/>
    <w:basedOn w:val="a0"/>
    <w:rsid w:val="00E40365"/>
    <w:pPr>
      <w:suppressAutoHyphens/>
    </w:pPr>
    <w:rPr>
      <w:rFonts w:ascii="Consolas" w:hAnsi="Consolas" w:cs="Consolas"/>
      <w:sz w:val="21"/>
      <w:szCs w:val="21"/>
      <w:lang w:eastAsia="ar-SA"/>
    </w:rPr>
  </w:style>
  <w:style w:type="character" w:customStyle="1" w:styleId="28">
    <w:name w:val="Основной текст (2)_"/>
    <w:link w:val="29"/>
    <w:uiPriority w:val="99"/>
    <w:rsid w:val="00E4036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E40365"/>
    <w:pPr>
      <w:widowControl w:val="0"/>
      <w:shd w:val="clear" w:color="auto" w:fill="FFFFFF"/>
      <w:spacing w:after="900" w:line="322" w:lineRule="exact"/>
      <w:ind w:hanging="5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0">
    <w:name w:val="Основной текст (11)_"/>
    <w:link w:val="111"/>
    <w:rsid w:val="00E40365"/>
    <w:rPr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E40365"/>
    <w:pPr>
      <w:widowControl w:val="0"/>
      <w:shd w:val="clear" w:color="auto" w:fill="FFFFFF"/>
      <w:spacing w:before="60" w:line="326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ff4">
    <w:name w:val="No Spacing"/>
    <w:uiPriority w:val="1"/>
    <w:qFormat/>
    <w:rsid w:val="00E403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E40365"/>
  </w:style>
  <w:style w:type="character" w:customStyle="1" w:styleId="nobr">
    <w:name w:val="nobr"/>
    <w:rsid w:val="00E40365"/>
  </w:style>
  <w:style w:type="paragraph" w:customStyle="1" w:styleId="18">
    <w:name w:val="Без интервала1"/>
    <w:rsid w:val="00E4036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1">
    <w:name w:val="Основной текст (4) + Полужирный"/>
    <w:rsid w:val="00E40365"/>
    <w:rPr>
      <w:b/>
      <w:bCs/>
      <w:shd w:val="clear" w:color="auto" w:fill="FFFFFF"/>
      <w:lang w:bidi="ar-SA"/>
    </w:rPr>
  </w:style>
  <w:style w:type="character" w:customStyle="1" w:styleId="51">
    <w:name w:val="Основной текст (5) + Полужирный"/>
    <w:rsid w:val="00E40365"/>
    <w:rPr>
      <w:b/>
      <w:bCs/>
      <w:shd w:val="clear" w:color="auto" w:fill="FFFFFF"/>
      <w:lang w:bidi="ar-SA"/>
    </w:rPr>
  </w:style>
  <w:style w:type="character" w:customStyle="1" w:styleId="410">
    <w:name w:val="Основной текст (4) + Полужирный1"/>
    <w:rsid w:val="00E40365"/>
    <w:rPr>
      <w:b/>
      <w:bCs/>
      <w:shd w:val="clear" w:color="auto" w:fill="FFFFFF"/>
      <w:lang w:bidi="ar-SA"/>
    </w:rPr>
  </w:style>
  <w:style w:type="character" w:customStyle="1" w:styleId="42">
    <w:name w:val="Основной текст (4)"/>
    <w:link w:val="411"/>
    <w:locked/>
    <w:rsid w:val="00E40365"/>
    <w:rPr>
      <w:shd w:val="clear" w:color="auto" w:fill="FFFFFF"/>
    </w:rPr>
  </w:style>
  <w:style w:type="paragraph" w:customStyle="1" w:styleId="411">
    <w:name w:val="Основной текст (4)1"/>
    <w:basedOn w:val="a0"/>
    <w:link w:val="42"/>
    <w:rsid w:val="00E40365"/>
    <w:pPr>
      <w:shd w:val="clear" w:color="auto" w:fill="FFFFFF"/>
      <w:spacing w:before="120" w:line="254" w:lineRule="exact"/>
      <w:ind w:hanging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1">
    <w:name w:val="Основной текст (6)"/>
    <w:link w:val="610"/>
    <w:locked/>
    <w:rsid w:val="00E40365"/>
    <w:rPr>
      <w:i/>
      <w:iCs/>
      <w:shd w:val="clear" w:color="auto" w:fill="FFFFFF"/>
    </w:rPr>
  </w:style>
  <w:style w:type="paragraph" w:customStyle="1" w:styleId="610">
    <w:name w:val="Основной текст (6)1"/>
    <w:basedOn w:val="a0"/>
    <w:link w:val="61"/>
    <w:rsid w:val="00E40365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52">
    <w:name w:val="Основной текст (5)"/>
    <w:link w:val="510"/>
    <w:locked/>
    <w:rsid w:val="00E40365"/>
    <w:rPr>
      <w:shd w:val="clear" w:color="auto" w:fill="FFFFFF"/>
    </w:rPr>
  </w:style>
  <w:style w:type="paragraph" w:customStyle="1" w:styleId="510">
    <w:name w:val="Основной текст (5)1"/>
    <w:basedOn w:val="a0"/>
    <w:link w:val="52"/>
    <w:rsid w:val="00E40365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0">
    <w:name w:val="Основной текст (10)"/>
    <w:link w:val="101"/>
    <w:locked/>
    <w:rsid w:val="00E40365"/>
    <w:rPr>
      <w:b/>
      <w:bCs/>
      <w:shd w:val="clear" w:color="auto" w:fill="FFFFFF"/>
    </w:rPr>
  </w:style>
  <w:style w:type="paragraph" w:customStyle="1" w:styleId="101">
    <w:name w:val="Основной текст (10)1"/>
    <w:basedOn w:val="a0"/>
    <w:link w:val="100"/>
    <w:rsid w:val="00E40365"/>
    <w:pPr>
      <w:shd w:val="clear" w:color="auto" w:fill="FFFFFF"/>
      <w:spacing w:before="180" w:after="60" w:line="25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a">
    <w:name w:val="Основной текст (2) + Полужирный"/>
    <w:uiPriority w:val="99"/>
    <w:rsid w:val="00E40365"/>
    <w:rPr>
      <w:b/>
      <w:bCs/>
      <w:sz w:val="27"/>
      <w:szCs w:val="27"/>
      <w:shd w:val="clear" w:color="auto" w:fill="FFFFFF"/>
    </w:rPr>
  </w:style>
  <w:style w:type="paragraph" w:customStyle="1" w:styleId="19">
    <w:name w:val="1"/>
    <w:basedOn w:val="a0"/>
    <w:next w:val="afc"/>
    <w:uiPriority w:val="99"/>
    <w:qFormat/>
    <w:rsid w:val="00E40365"/>
    <w:pPr>
      <w:jc w:val="center"/>
    </w:pPr>
    <w:rPr>
      <w:b/>
      <w:bCs/>
      <w:sz w:val="22"/>
      <w:szCs w:val="22"/>
    </w:rPr>
  </w:style>
  <w:style w:type="character" w:customStyle="1" w:styleId="62">
    <w:name w:val="Основной текст (6)_"/>
    <w:uiPriority w:val="99"/>
    <w:locked/>
    <w:rsid w:val="00E40365"/>
    <w:rPr>
      <w:rFonts w:ascii="Times New Roman" w:hAnsi="Times New Roman"/>
      <w:sz w:val="27"/>
      <w:shd w:val="clear" w:color="auto" w:fill="FFFFFF"/>
    </w:rPr>
  </w:style>
  <w:style w:type="paragraph" w:customStyle="1" w:styleId="210">
    <w:name w:val="Основной текст с отступом 21"/>
    <w:basedOn w:val="a0"/>
    <w:rsid w:val="00E40365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Standard">
    <w:name w:val="Standard"/>
    <w:rsid w:val="00E40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odytext">
    <w:name w:val="Body text_"/>
    <w:link w:val="1a"/>
    <w:locked/>
    <w:rsid w:val="00E40365"/>
    <w:rPr>
      <w:sz w:val="21"/>
      <w:szCs w:val="21"/>
      <w:shd w:val="clear" w:color="auto" w:fill="FFFFFF"/>
    </w:rPr>
  </w:style>
  <w:style w:type="paragraph" w:customStyle="1" w:styleId="1a">
    <w:name w:val="Основной текст1"/>
    <w:basedOn w:val="a0"/>
    <w:link w:val="Bodytext"/>
    <w:rsid w:val="00E40365"/>
    <w:pPr>
      <w:widowControl w:val="0"/>
      <w:shd w:val="clear" w:color="auto" w:fill="FFFFFF"/>
      <w:spacing w:line="258" w:lineRule="exact"/>
      <w:ind w:hanging="2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20">
    <w:name w:val="Таймс 12 полут"/>
    <w:basedOn w:val="a0"/>
    <w:rsid w:val="00E40365"/>
    <w:pPr>
      <w:spacing w:line="360" w:lineRule="auto"/>
      <w:ind w:firstLine="720"/>
      <w:jc w:val="both"/>
    </w:pPr>
    <w:rPr>
      <w:szCs w:val="20"/>
    </w:rPr>
  </w:style>
  <w:style w:type="paragraph" w:customStyle="1" w:styleId="140">
    <w:name w:val="Таймс 14 полут."/>
    <w:basedOn w:val="a0"/>
    <w:rsid w:val="00E40365"/>
    <w:pPr>
      <w:spacing w:line="360" w:lineRule="auto"/>
      <w:ind w:firstLine="720"/>
      <w:jc w:val="both"/>
    </w:pPr>
    <w:rPr>
      <w:sz w:val="28"/>
      <w:szCs w:val="20"/>
    </w:rPr>
  </w:style>
  <w:style w:type="paragraph" w:styleId="aff5">
    <w:name w:val="List"/>
    <w:basedOn w:val="a0"/>
    <w:rsid w:val="00E40365"/>
    <w:pPr>
      <w:ind w:left="283" w:hanging="283"/>
    </w:pPr>
  </w:style>
  <w:style w:type="paragraph" w:styleId="aff6">
    <w:name w:val="Subtitle"/>
    <w:basedOn w:val="afc"/>
    <w:next w:val="afa"/>
    <w:link w:val="aff7"/>
    <w:qFormat/>
    <w:rsid w:val="00E40365"/>
    <w:pPr>
      <w:keepNext/>
      <w:suppressAutoHyphens/>
      <w:spacing w:before="240" w:after="120"/>
    </w:pPr>
    <w:rPr>
      <w:rFonts w:ascii="Arial" w:eastAsia="Arial Unicode MS" w:hAnsi="Arial"/>
      <w:b w:val="0"/>
      <w:bCs w:val="0"/>
      <w:i/>
      <w:iCs/>
      <w:sz w:val="28"/>
      <w:szCs w:val="28"/>
      <w:lang w:val="ru-RU" w:eastAsia="ar-SA"/>
    </w:rPr>
  </w:style>
  <w:style w:type="character" w:customStyle="1" w:styleId="aff7">
    <w:name w:val="Подзаголовок Знак"/>
    <w:basedOn w:val="a1"/>
    <w:link w:val="aff6"/>
    <w:rsid w:val="00E40365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a10">
    <w:name w:val="a1"/>
    <w:basedOn w:val="a0"/>
    <w:rsid w:val="00E40365"/>
    <w:pPr>
      <w:spacing w:before="100" w:beforeAutospacing="1" w:after="100" w:afterAutospacing="1"/>
      <w:ind w:firstLine="709"/>
      <w:jc w:val="both"/>
    </w:pPr>
  </w:style>
  <w:style w:type="character" w:customStyle="1" w:styleId="121">
    <w:name w:val="Основной текст (12)_"/>
    <w:link w:val="1210"/>
    <w:rsid w:val="00E40365"/>
    <w:rPr>
      <w:sz w:val="17"/>
      <w:szCs w:val="17"/>
      <w:shd w:val="clear" w:color="auto" w:fill="FFFFFF"/>
    </w:rPr>
  </w:style>
  <w:style w:type="paragraph" w:customStyle="1" w:styleId="1210">
    <w:name w:val="Основной текст (12)1"/>
    <w:basedOn w:val="a0"/>
    <w:link w:val="121"/>
    <w:rsid w:val="00E40365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22">
    <w:name w:val="Основной текст (12)"/>
    <w:rsid w:val="00E4036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110">
    <w:name w:val="Основной текст (11)1"/>
    <w:basedOn w:val="a0"/>
    <w:rsid w:val="00E40365"/>
    <w:pPr>
      <w:widowControl w:val="0"/>
      <w:shd w:val="clear" w:color="auto" w:fill="FFFFFF"/>
      <w:spacing w:before="252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123">
    <w:name w:val="Таймс 12"/>
    <w:basedOn w:val="a0"/>
    <w:rsid w:val="00E40365"/>
    <w:pPr>
      <w:ind w:firstLine="720"/>
      <w:jc w:val="both"/>
    </w:pPr>
    <w:rPr>
      <w:szCs w:val="20"/>
    </w:rPr>
  </w:style>
  <w:style w:type="paragraph" w:customStyle="1" w:styleId="ArialNarrow">
    <w:name w:val="Arial Narrow"/>
    <w:basedOn w:val="a0"/>
    <w:rsid w:val="00E40365"/>
    <w:pPr>
      <w:spacing w:line="360" w:lineRule="auto"/>
      <w:ind w:firstLine="720"/>
      <w:jc w:val="both"/>
    </w:pPr>
    <w:rPr>
      <w:rFonts w:ascii="Arial Narrow" w:hAnsi="Arial Narrow"/>
      <w:szCs w:val="20"/>
    </w:rPr>
  </w:style>
  <w:style w:type="character" w:customStyle="1" w:styleId="34">
    <w:name w:val="Основной текст с отступом 3 Знак"/>
    <w:link w:val="35"/>
    <w:uiPriority w:val="99"/>
    <w:rsid w:val="00E40365"/>
    <w:rPr>
      <w:sz w:val="16"/>
      <w:szCs w:val="16"/>
    </w:rPr>
  </w:style>
  <w:style w:type="paragraph" w:styleId="35">
    <w:name w:val="Body Text Indent 3"/>
    <w:basedOn w:val="a0"/>
    <w:link w:val="34"/>
    <w:uiPriority w:val="99"/>
    <w:rsid w:val="00E4036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1"/>
    <w:uiPriority w:val="99"/>
    <w:rsid w:val="00E403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20">
    <w:name w:val="Основной текст (12)2"/>
    <w:rsid w:val="00E4036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styleId="aff8">
    <w:name w:val="Strong"/>
    <w:uiPriority w:val="22"/>
    <w:qFormat/>
    <w:rsid w:val="00E40365"/>
    <w:rPr>
      <w:b/>
      <w:bCs/>
    </w:rPr>
  </w:style>
  <w:style w:type="character" w:customStyle="1" w:styleId="1b">
    <w:name w:val="Заголовок №1_"/>
    <w:link w:val="1c"/>
    <w:rsid w:val="00E40365"/>
    <w:rPr>
      <w:sz w:val="17"/>
      <w:szCs w:val="17"/>
      <w:shd w:val="clear" w:color="auto" w:fill="FFFFFF"/>
    </w:rPr>
  </w:style>
  <w:style w:type="paragraph" w:customStyle="1" w:styleId="1c">
    <w:name w:val="Заголовок №1"/>
    <w:basedOn w:val="a0"/>
    <w:link w:val="1b"/>
    <w:rsid w:val="00E40365"/>
    <w:pPr>
      <w:shd w:val="clear" w:color="auto" w:fill="FFFFFF"/>
      <w:spacing w:after="180" w:line="0" w:lineRule="atLeast"/>
      <w:ind w:hanging="300"/>
      <w:outlineLvl w:val="0"/>
    </w:pPr>
    <w:rPr>
      <w:rFonts w:asciiTheme="minorHAnsi" w:eastAsiaTheme="minorHAnsi" w:hAnsiTheme="minorHAnsi" w:cstheme="minorBidi"/>
      <w:sz w:val="17"/>
      <w:szCs w:val="17"/>
      <w:shd w:val="clear" w:color="auto" w:fill="FFFFFF"/>
      <w:lang w:eastAsia="en-US"/>
    </w:rPr>
  </w:style>
  <w:style w:type="character" w:customStyle="1" w:styleId="c11">
    <w:name w:val="c11"/>
    <w:rsid w:val="00E40365"/>
  </w:style>
  <w:style w:type="character" w:customStyle="1" w:styleId="c2">
    <w:name w:val="c2"/>
    <w:rsid w:val="00E40365"/>
  </w:style>
  <w:style w:type="paragraph" w:customStyle="1" w:styleId="c23">
    <w:name w:val="c23"/>
    <w:basedOn w:val="a0"/>
    <w:rsid w:val="00E40365"/>
    <w:pPr>
      <w:spacing w:before="100" w:beforeAutospacing="1" w:after="100" w:afterAutospacing="1"/>
    </w:pPr>
  </w:style>
  <w:style w:type="character" w:customStyle="1" w:styleId="9">
    <w:name w:val="Основной текст (9)_"/>
    <w:link w:val="90"/>
    <w:rsid w:val="00E40365"/>
    <w:rPr>
      <w:b/>
      <w:bCs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E4036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3">
    <w:name w:val="Основной текст (5)_"/>
    <w:rsid w:val="00E40365"/>
    <w:rPr>
      <w:sz w:val="28"/>
      <w:szCs w:val="28"/>
      <w:shd w:val="clear" w:color="auto" w:fill="FFFFFF"/>
    </w:rPr>
  </w:style>
  <w:style w:type="character" w:customStyle="1" w:styleId="aff9">
    <w:name w:val="Основной текст_"/>
    <w:rsid w:val="00E40365"/>
    <w:rPr>
      <w:sz w:val="25"/>
      <w:szCs w:val="25"/>
      <w:shd w:val="clear" w:color="auto" w:fill="FFFFFF"/>
    </w:rPr>
  </w:style>
  <w:style w:type="table" w:customStyle="1" w:styleId="5113">
    <w:name w:val="Сетка таблицы5113"/>
    <w:basedOn w:val="a2"/>
    <w:uiPriority w:val="59"/>
    <w:rsid w:val="00E40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7">
    <w:name w:val="Основной текст (11)7"/>
    <w:uiPriority w:val="99"/>
    <w:rsid w:val="00E40365"/>
    <w:rPr>
      <w:rFonts w:ascii="Times New Roman" w:hAnsi="Times New Roman"/>
      <w:b/>
      <w:spacing w:val="0"/>
      <w:sz w:val="23"/>
    </w:rPr>
  </w:style>
  <w:style w:type="character" w:customStyle="1" w:styleId="submenu-table">
    <w:name w:val="submenu-table"/>
    <w:rsid w:val="00E40365"/>
  </w:style>
  <w:style w:type="table" w:styleId="affa">
    <w:name w:val="Grid Table Light"/>
    <w:basedOn w:val="a2"/>
    <w:uiPriority w:val="40"/>
    <w:rsid w:val="00E40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fb">
    <w:name w:val="Emphasis"/>
    <w:qFormat/>
    <w:rsid w:val="00E40365"/>
    <w:rPr>
      <w:i/>
      <w:iCs/>
    </w:rPr>
  </w:style>
  <w:style w:type="paragraph" w:customStyle="1" w:styleId="ConsPlusNonformat">
    <w:name w:val="ConsPlusNonformat"/>
    <w:uiPriority w:val="99"/>
    <w:rsid w:val="00E40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c">
    <w:name w:val="Subtle Emphasis"/>
    <w:uiPriority w:val="19"/>
    <w:qFormat/>
    <w:rsid w:val="00E40365"/>
    <w:rPr>
      <w:i/>
      <w:iCs/>
      <w:color w:val="404040"/>
    </w:rPr>
  </w:style>
  <w:style w:type="character" w:styleId="affd">
    <w:name w:val="Intense Emphasis"/>
    <w:uiPriority w:val="21"/>
    <w:qFormat/>
    <w:rsid w:val="00E40365"/>
    <w:rPr>
      <w:i/>
      <w:iCs/>
      <w:color w:val="5B9BD5"/>
    </w:rPr>
  </w:style>
  <w:style w:type="character" w:customStyle="1" w:styleId="1d">
    <w:name w:val="Неразрешенное упоминание1"/>
    <w:uiPriority w:val="99"/>
    <w:semiHidden/>
    <w:unhideWhenUsed/>
    <w:rsid w:val="00E40365"/>
    <w:rPr>
      <w:color w:val="605E5C"/>
      <w:shd w:val="clear" w:color="auto" w:fill="E1DFDD"/>
    </w:rPr>
  </w:style>
  <w:style w:type="character" w:customStyle="1" w:styleId="2b">
    <w:name w:val="Колонтитул2"/>
    <w:uiPriority w:val="99"/>
    <w:rsid w:val="00E40365"/>
    <w:rPr>
      <w:b/>
      <w:bCs/>
      <w:sz w:val="17"/>
      <w:szCs w:val="17"/>
      <w:shd w:val="clear" w:color="auto" w:fill="FFFFFF"/>
    </w:rPr>
  </w:style>
  <w:style w:type="character" w:customStyle="1" w:styleId="affe">
    <w:name w:val="Колонтитул_"/>
    <w:link w:val="1e"/>
    <w:uiPriority w:val="99"/>
    <w:locked/>
    <w:rsid w:val="00E40365"/>
    <w:rPr>
      <w:b/>
      <w:bCs/>
      <w:sz w:val="17"/>
      <w:szCs w:val="17"/>
      <w:shd w:val="clear" w:color="auto" w:fill="FFFFFF"/>
    </w:rPr>
  </w:style>
  <w:style w:type="paragraph" w:customStyle="1" w:styleId="1e">
    <w:name w:val="Колонтитул1"/>
    <w:basedOn w:val="a0"/>
    <w:link w:val="affe"/>
    <w:uiPriority w:val="99"/>
    <w:rsid w:val="00E4036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msonormal0">
    <w:name w:val="msonormal"/>
    <w:basedOn w:val="a0"/>
    <w:rsid w:val="00404F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C5B8-3C44-4C30-B82D-954AC87F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40</Pages>
  <Words>14894</Words>
  <Characters>84900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Витова Любовь Вячеславовна</cp:lastModifiedBy>
  <cp:revision>88</cp:revision>
  <dcterms:created xsi:type="dcterms:W3CDTF">2020-06-14T14:53:00Z</dcterms:created>
  <dcterms:modified xsi:type="dcterms:W3CDTF">2020-08-05T12:14:00Z</dcterms:modified>
</cp:coreProperties>
</file>